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FEB" w:rsidRPr="00C95FEB" w:rsidRDefault="00C95FEB" w:rsidP="00C95FEB">
      <w:pPr>
        <w:spacing w:line="360" w:lineRule="auto"/>
        <w:jc w:val="center"/>
        <w:rPr>
          <w:b/>
          <w:color w:val="FF0000"/>
          <w:sz w:val="28"/>
          <w:szCs w:val="28"/>
        </w:rPr>
      </w:pPr>
      <w:bookmarkStart w:id="0" w:name="_GoBack"/>
      <w:r w:rsidRPr="00C95FEB">
        <w:rPr>
          <w:rFonts w:hint="eastAsia"/>
          <w:b/>
          <w:color w:val="FF0000"/>
          <w:sz w:val="28"/>
          <w:szCs w:val="28"/>
        </w:rPr>
        <w:t>第十五章</w:t>
      </w:r>
      <w:r w:rsidRPr="00C95FEB">
        <w:rPr>
          <w:rFonts w:hint="eastAsia"/>
          <w:b/>
          <w:color w:val="FF0000"/>
          <w:sz w:val="28"/>
          <w:szCs w:val="28"/>
        </w:rPr>
        <w:t xml:space="preserve">  </w:t>
      </w:r>
      <w:r w:rsidRPr="00C95FEB">
        <w:rPr>
          <w:rFonts w:hint="eastAsia"/>
          <w:b/>
          <w:color w:val="FF0000"/>
          <w:sz w:val="28"/>
          <w:szCs w:val="28"/>
        </w:rPr>
        <w:t>电流和电路</w:t>
      </w:r>
      <w:r>
        <w:rPr>
          <w:rFonts w:hint="eastAsia"/>
          <w:b/>
          <w:color w:val="FF0000"/>
          <w:sz w:val="28"/>
          <w:szCs w:val="28"/>
        </w:rPr>
        <w:t xml:space="preserve"> </w:t>
      </w:r>
      <w:r w:rsidRPr="00C95FEB">
        <w:rPr>
          <w:rFonts w:hint="eastAsia"/>
          <w:b/>
          <w:color w:val="FF0000"/>
          <w:sz w:val="28"/>
          <w:szCs w:val="28"/>
        </w:rPr>
        <w:t>单元讲、</w:t>
      </w:r>
      <w:proofErr w:type="gramStart"/>
      <w:r w:rsidRPr="00C95FEB">
        <w:rPr>
          <w:rFonts w:hint="eastAsia"/>
          <w:b/>
          <w:color w:val="FF0000"/>
          <w:sz w:val="28"/>
          <w:szCs w:val="28"/>
        </w:rPr>
        <w:t>析与提高</w:t>
      </w:r>
      <w:proofErr w:type="gramEnd"/>
      <w:r w:rsidRPr="00C95FEB">
        <w:rPr>
          <w:rFonts w:hint="eastAsia"/>
          <w:b/>
          <w:color w:val="FF0000"/>
          <w:sz w:val="28"/>
          <w:szCs w:val="28"/>
        </w:rPr>
        <w:t>（原卷版）</w:t>
      </w:r>
    </w:p>
    <w:bookmarkEnd w:id="0"/>
    <w:p w:rsidR="00C95FEB" w:rsidRPr="00774743" w:rsidRDefault="00C95FEB" w:rsidP="00C95FEB">
      <w:pPr>
        <w:spacing w:line="360" w:lineRule="auto"/>
        <w:rPr>
          <w:rFonts w:ascii="宋体" w:hAnsi="宋体"/>
          <w:b/>
          <w:color w:val="00B0F0"/>
        </w:rPr>
      </w:pPr>
      <w:r>
        <w:rPr>
          <w:rFonts w:ascii="宋体" w:hAnsi="宋体"/>
          <w:noProof/>
        </w:rPr>
        <w:drawing>
          <wp:inline distT="0" distB="0" distL="0" distR="0">
            <wp:extent cx="1085850" cy="409575"/>
            <wp:effectExtent l="0" t="0" r="0" b="9525"/>
            <wp:docPr id="150" name="图片 15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 版权所有"/>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5850" cy="409575"/>
                    </a:xfrm>
                    <a:prstGeom prst="rect">
                      <a:avLst/>
                    </a:prstGeom>
                    <a:noFill/>
                    <a:ln>
                      <a:noFill/>
                    </a:ln>
                  </pic:spPr>
                </pic:pic>
              </a:graphicData>
            </a:graphic>
          </wp:inline>
        </w:drawing>
      </w:r>
      <w:r w:rsidRPr="00774743">
        <w:rPr>
          <w:rFonts w:ascii="宋体" w:hAnsi="宋体" w:hint="eastAsia"/>
          <w:b/>
          <w:color w:val="00B0F0"/>
          <w:u w:val="dotDash"/>
        </w:rPr>
        <w:t>对本章知识点进行提炼、总结和详解</w:t>
      </w:r>
    </w:p>
    <w:p w:rsidR="00C95FEB" w:rsidRPr="00774743" w:rsidRDefault="00C95FEB" w:rsidP="00C95FEB">
      <w:pPr>
        <w:spacing w:line="360" w:lineRule="auto"/>
        <w:ind w:firstLineChars="200" w:firstLine="422"/>
        <w:rPr>
          <w:rFonts w:ascii="宋体" w:cs="宋体"/>
          <w:b/>
          <w:bCs/>
        </w:rPr>
      </w:pPr>
      <w:r w:rsidRPr="00774743">
        <w:rPr>
          <w:rFonts w:ascii="宋体" w:hAnsi="宋体" w:cs="宋体" w:hint="eastAsia"/>
          <w:b/>
          <w:bCs/>
        </w:rPr>
        <w:t>一、电荷</w:t>
      </w:r>
    </w:p>
    <w:p w:rsidR="00C95FEB" w:rsidRPr="00774743" w:rsidRDefault="00C95FEB" w:rsidP="00C95FEB">
      <w:pPr>
        <w:spacing w:line="360" w:lineRule="auto"/>
        <w:ind w:firstLineChars="200" w:firstLine="420"/>
        <w:rPr>
          <w:rFonts w:ascii="宋体" w:cs="宋体"/>
        </w:rPr>
      </w:pPr>
      <w:r w:rsidRPr="00774743">
        <w:rPr>
          <w:rFonts w:ascii="宋体" w:hAnsi="宋体" w:cs="宋体"/>
        </w:rPr>
        <w:t>1</w:t>
      </w:r>
      <w:r w:rsidRPr="00774743">
        <w:rPr>
          <w:rFonts w:ascii="宋体" w:hAnsi="宋体" w:cs="宋体" w:hint="eastAsia"/>
        </w:rPr>
        <w:t>．物体带电：摩擦过的物体有吸引轻小物体的性质，我们就说物体带电。带电物体（带电体）的基本性质：吸引轻小物体（轻小物体指：碎纸屑、头发、通草球、灰尘、</w:t>
      </w:r>
      <w:proofErr w:type="gramStart"/>
      <w:r w:rsidRPr="00774743">
        <w:rPr>
          <w:rFonts w:ascii="宋体" w:hAnsi="宋体" w:cs="宋体" w:hint="eastAsia"/>
        </w:rPr>
        <w:t>轻质球</w:t>
      </w:r>
      <w:proofErr w:type="gramEnd"/>
      <w:r w:rsidRPr="00774743">
        <w:rPr>
          <w:rFonts w:ascii="宋体" w:hAnsi="宋体" w:cs="宋体" w:hint="eastAsia"/>
        </w:rPr>
        <w:t>等）。</w:t>
      </w:r>
    </w:p>
    <w:p w:rsidR="00C95FEB" w:rsidRPr="00774743" w:rsidRDefault="00C95FEB" w:rsidP="00C95FEB">
      <w:pPr>
        <w:spacing w:line="360" w:lineRule="auto"/>
        <w:ind w:firstLineChars="200" w:firstLine="420"/>
        <w:rPr>
          <w:rFonts w:ascii="宋体" w:cs="宋体"/>
        </w:rPr>
      </w:pPr>
      <w:r w:rsidRPr="00774743">
        <w:rPr>
          <w:rFonts w:ascii="宋体" w:hAnsi="宋体" w:cs="宋体"/>
        </w:rPr>
        <w:t>2</w:t>
      </w:r>
      <w:r w:rsidRPr="00774743">
        <w:rPr>
          <w:rFonts w:ascii="宋体" w:hAnsi="宋体" w:cs="宋体" w:hint="eastAsia"/>
        </w:rPr>
        <w:t>．使物体带电的方法</w:t>
      </w:r>
    </w:p>
    <w:p w:rsidR="00C95FEB" w:rsidRPr="00774743" w:rsidRDefault="00C95FEB" w:rsidP="00C95FEB">
      <w:pPr>
        <w:spacing w:line="360" w:lineRule="auto"/>
        <w:ind w:firstLineChars="200" w:firstLine="420"/>
        <w:rPr>
          <w:rFonts w:ascii="宋体" w:cs="宋体"/>
        </w:rPr>
      </w:pPr>
      <w:r w:rsidRPr="00774743">
        <w:rPr>
          <w:rFonts w:ascii="宋体" w:hAnsi="宋体" w:cs="宋体" w:hint="eastAsia"/>
        </w:rPr>
        <w:t>①摩擦起电：用摩擦的方法使物体带电叫摩擦起电。原因：不同物质原子核束缚电子的本领不同。</w:t>
      </w:r>
    </w:p>
    <w:p w:rsidR="00C95FEB" w:rsidRPr="00774743" w:rsidRDefault="00C95FEB" w:rsidP="00C95FEB">
      <w:pPr>
        <w:spacing w:line="360" w:lineRule="auto"/>
        <w:ind w:firstLineChars="200" w:firstLine="420"/>
        <w:rPr>
          <w:rFonts w:ascii="宋体" w:cs="宋体"/>
        </w:rPr>
      </w:pPr>
      <w:r w:rsidRPr="00774743">
        <w:rPr>
          <w:rFonts w:ascii="宋体" w:hAnsi="宋体" w:cs="宋体" w:hint="eastAsia"/>
        </w:rPr>
        <w:t>实质：电荷从一个物体转移到另一个物体使正负电荷分开；能的转化：机械能→电能。</w:t>
      </w:r>
    </w:p>
    <w:p w:rsidR="00C95FEB" w:rsidRPr="00774743" w:rsidRDefault="00C95FEB" w:rsidP="00C95FEB">
      <w:pPr>
        <w:spacing w:line="360" w:lineRule="auto"/>
        <w:ind w:firstLineChars="200" w:firstLine="420"/>
        <w:rPr>
          <w:rFonts w:ascii="宋体" w:cs="宋体"/>
        </w:rPr>
      </w:pPr>
      <w:r w:rsidRPr="00774743">
        <w:rPr>
          <w:rFonts w:ascii="宋体" w:hAnsi="宋体" w:cs="宋体" w:hint="eastAsia"/>
        </w:rPr>
        <w:t>②接触带电：物体和带电体接触后带了电。如带电体与验电器金属球接触使之带电。</w:t>
      </w:r>
    </w:p>
    <w:p w:rsidR="00C95FEB" w:rsidRPr="00774743" w:rsidRDefault="00C95FEB" w:rsidP="00C95FEB">
      <w:pPr>
        <w:spacing w:line="360" w:lineRule="auto"/>
        <w:ind w:firstLineChars="200" w:firstLine="420"/>
        <w:rPr>
          <w:rFonts w:ascii="宋体" w:cs="宋体"/>
        </w:rPr>
      </w:pPr>
      <w:r w:rsidRPr="00774743">
        <w:rPr>
          <w:rFonts w:ascii="宋体" w:hAnsi="宋体" w:cs="宋体" w:hint="eastAsia"/>
        </w:rPr>
        <w:t>③感应带电：由于带电体的作用，使带电体附近的物体带电。</w:t>
      </w:r>
    </w:p>
    <w:p w:rsidR="00C95FEB" w:rsidRPr="00774743" w:rsidRDefault="00C95FEB" w:rsidP="00C95FEB">
      <w:pPr>
        <w:spacing w:line="360" w:lineRule="auto"/>
        <w:ind w:firstLineChars="200" w:firstLine="420"/>
        <w:rPr>
          <w:rFonts w:ascii="宋体" w:cs="宋体"/>
        </w:rPr>
      </w:pPr>
      <w:r w:rsidRPr="00774743">
        <w:rPr>
          <w:rFonts w:ascii="宋体" w:hAnsi="宋体" w:cs="宋体"/>
        </w:rPr>
        <w:t>3</w:t>
      </w:r>
      <w:r w:rsidRPr="00774743">
        <w:rPr>
          <w:rFonts w:ascii="宋体" w:hAnsi="宋体" w:cs="宋体" w:hint="eastAsia"/>
        </w:rPr>
        <w:t>．两种电荷：（</w:t>
      </w:r>
      <w:r w:rsidRPr="00774743">
        <w:rPr>
          <w:rFonts w:ascii="宋体" w:hAnsi="宋体" w:cs="宋体"/>
        </w:rPr>
        <w:t>1</w:t>
      </w:r>
      <w:r w:rsidRPr="00774743">
        <w:rPr>
          <w:rFonts w:ascii="宋体" w:hAnsi="宋体" w:cs="宋体" w:hint="eastAsia"/>
        </w:rPr>
        <w:t>）正电荷：用丝绸摩擦过的玻璃棒所带的电；实质：物质中的原子失去了电子。</w:t>
      </w:r>
    </w:p>
    <w:p w:rsidR="00C95FEB" w:rsidRPr="00774743" w:rsidRDefault="00C95FEB" w:rsidP="00C95FEB">
      <w:pPr>
        <w:spacing w:line="360" w:lineRule="auto"/>
        <w:ind w:firstLineChars="200" w:firstLine="420"/>
        <w:rPr>
          <w:rFonts w:ascii="宋体" w:cs="宋体"/>
        </w:rPr>
      </w:pPr>
      <w:r w:rsidRPr="00774743">
        <w:rPr>
          <w:rFonts w:ascii="宋体" w:hAnsi="宋体" w:cs="宋体" w:hint="eastAsia"/>
        </w:rPr>
        <w:t>（</w:t>
      </w:r>
      <w:r w:rsidRPr="00774743">
        <w:rPr>
          <w:rFonts w:ascii="宋体" w:hAnsi="宋体" w:cs="宋体"/>
        </w:rPr>
        <w:t>2</w:t>
      </w:r>
      <w:r w:rsidRPr="00774743">
        <w:rPr>
          <w:rFonts w:ascii="宋体" w:hAnsi="宋体" w:cs="宋体" w:hint="eastAsia"/>
        </w:rPr>
        <w:t>）负电荷：用毛皮摩擦过的橡胶棒所带的电；实质：物质中的原子得到了多余的电子。</w:t>
      </w:r>
    </w:p>
    <w:p w:rsidR="00C95FEB" w:rsidRPr="00774743" w:rsidRDefault="00C95FEB" w:rsidP="00C95FEB">
      <w:pPr>
        <w:spacing w:line="360" w:lineRule="auto"/>
        <w:ind w:firstLineChars="200" w:firstLine="420"/>
        <w:rPr>
          <w:rFonts w:ascii="宋体" w:cs="宋体"/>
        </w:rPr>
      </w:pPr>
      <w:r>
        <w:rPr>
          <w:noProof/>
        </w:rPr>
        <mc:AlternateContent>
          <mc:Choice Requires="wps">
            <w:drawing>
              <wp:anchor distT="0" distB="0" distL="114300" distR="114300" simplePos="0" relativeHeight="251659264" behindDoc="1" locked="0" layoutInCell="1" allowOverlap="1">
                <wp:simplePos x="0" y="0"/>
                <wp:positionH relativeFrom="column">
                  <wp:posOffset>4114800</wp:posOffset>
                </wp:positionH>
                <wp:positionV relativeFrom="paragraph">
                  <wp:posOffset>198120</wp:posOffset>
                </wp:positionV>
                <wp:extent cx="1987550" cy="1365250"/>
                <wp:effectExtent l="7620" t="12065" r="5080" b="13335"/>
                <wp:wrapTight wrapText="bothSides">
                  <wp:wrapPolygon edited="0">
                    <wp:start x="-104" y="-151"/>
                    <wp:lineTo x="-104" y="21449"/>
                    <wp:lineTo x="21704" y="21449"/>
                    <wp:lineTo x="21704" y="-151"/>
                    <wp:lineTo x="-104" y="-151"/>
                  </wp:wrapPolygon>
                </wp:wrapTight>
                <wp:docPr id="152" name="文本框 152" descr="学科网 版权所有"/>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7550" cy="1365250"/>
                        </a:xfrm>
                        <a:prstGeom prst="rect">
                          <a:avLst/>
                        </a:prstGeom>
                        <a:solidFill>
                          <a:srgbClr val="FFFFFF"/>
                        </a:solidFill>
                        <a:ln w="9525">
                          <a:solidFill>
                            <a:srgbClr val="FFFFFF"/>
                          </a:solidFill>
                          <a:miter lim="800000"/>
                          <a:headEnd/>
                          <a:tailEnd/>
                        </a:ln>
                      </wps:spPr>
                      <wps:txbx>
                        <w:txbxContent>
                          <w:p w:rsidR="00C95FEB" w:rsidRDefault="00C95FEB" w:rsidP="00C95FEB">
                            <w:pPr>
                              <w:jc w:val="center"/>
                            </w:pPr>
                            <w:r>
                              <w:rPr>
                                <w:rFonts w:ascii="宋体" w:cs="宋体"/>
                                <w:noProof/>
                                <w:sz w:val="24"/>
                              </w:rPr>
                              <w:drawing>
                                <wp:inline distT="0" distB="0" distL="0" distR="0">
                                  <wp:extent cx="2028825" cy="1209675"/>
                                  <wp:effectExtent l="0" t="0" r="9525" b="9525"/>
                                  <wp:docPr id="151" name="图片 1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学科网(www.zxxk.com)--教育资源门户，提供试题试卷、教案、课件、教学论文、素材等各类教学资源库下载，还有大量丰富的教学资讯！"/>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28825" cy="1209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52" o:spid="_x0000_s1026" type="#_x0000_t202" alt="说明: 学科网 版权所有" style="position:absolute;left:0;text-align:left;margin-left:324pt;margin-top:15.6pt;width:156.5pt;height:10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" strokecolor="white">
                <v:textbox>
                  <w:txbxContent>
                    <w:p w:rsidR="00C95FEB" w:rsidRDefault="00C95FEB" w:rsidP="00C95FEB">
                      <w:pPr>
                        <w:jc w:val="center"/>
                      </w:pPr>
                      <w:r>
                        <w:rPr>
                          <w:rFonts w:ascii="宋体" w:cs="宋体"/>
                          <w:noProof/>
                          <w:sz w:val="24"/>
                        </w:rPr>
                        <w:drawing>
                          <wp:inline distT="0" distB="0" distL="0" distR="0">
                            <wp:extent cx="2028825" cy="1209675"/>
                            <wp:effectExtent l="0" t="0" r="9525" b="9525"/>
                            <wp:docPr id="151" name="图片 1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学科网(www.zxxk.com)--教育资源门户，提供试题试卷、教案、课件、教学论文、素材等各类教学资源库下载，还有大量丰富的教学资讯！"/>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28825" cy="1209675"/>
                                    </a:xfrm>
                                    <a:prstGeom prst="rect">
                                      <a:avLst/>
                                    </a:prstGeom>
                                    <a:noFill/>
                                    <a:ln>
                                      <a:noFill/>
                                    </a:ln>
                                  </pic:spPr>
                                </pic:pic>
                              </a:graphicData>
                            </a:graphic>
                          </wp:inline>
                        </w:drawing>
                      </w:r>
                    </w:p>
                  </w:txbxContent>
                </v:textbox>
                <w10:wrap type="tight"/>
              </v:shape>
            </w:pict>
          </mc:Fallback>
        </mc:AlternateContent>
      </w:r>
      <w:r w:rsidRPr="00774743">
        <w:rPr>
          <w:rFonts w:ascii="宋体" w:hAnsi="宋体" w:cs="宋体"/>
        </w:rPr>
        <w:t>4</w:t>
      </w:r>
      <w:r w:rsidRPr="00774743">
        <w:rPr>
          <w:rFonts w:ascii="宋体" w:hAnsi="宋体" w:cs="宋体" w:hint="eastAsia"/>
        </w:rPr>
        <w:t>．电荷间的相互作用：同种电荷相互排斥，异种电荷相互吸引。</w:t>
      </w:r>
    </w:p>
    <w:p w:rsidR="00C95FEB" w:rsidRPr="00774743" w:rsidRDefault="00C95FEB" w:rsidP="00C95FEB">
      <w:pPr>
        <w:spacing w:line="360" w:lineRule="auto"/>
        <w:ind w:firstLineChars="200" w:firstLine="420"/>
        <w:rPr>
          <w:rFonts w:ascii="宋体" w:cs="宋体"/>
        </w:rPr>
      </w:pPr>
      <w:r w:rsidRPr="00774743">
        <w:rPr>
          <w:rFonts w:ascii="宋体" w:hAnsi="宋体" w:cs="宋体"/>
        </w:rPr>
        <w:t>5</w:t>
      </w:r>
      <w:r w:rsidRPr="00774743">
        <w:rPr>
          <w:rFonts w:ascii="宋体" w:hAnsi="宋体" w:cs="宋体" w:hint="eastAsia"/>
        </w:rPr>
        <w:t>．验电器：（</w:t>
      </w:r>
      <w:r w:rsidRPr="00774743">
        <w:rPr>
          <w:rFonts w:ascii="宋体" w:hAnsi="宋体" w:cs="宋体"/>
        </w:rPr>
        <w:t>1</w:t>
      </w:r>
      <w:r w:rsidRPr="00774743">
        <w:rPr>
          <w:rFonts w:ascii="宋体" w:hAnsi="宋体" w:cs="宋体" w:hint="eastAsia"/>
        </w:rPr>
        <w:t>）构造：金属球、金属杆、金属箔。如图所示。</w:t>
      </w:r>
    </w:p>
    <w:p w:rsidR="00C95FEB" w:rsidRPr="00774743" w:rsidRDefault="00C95FEB" w:rsidP="00C95FEB">
      <w:pPr>
        <w:spacing w:line="360" w:lineRule="auto"/>
        <w:ind w:firstLineChars="200" w:firstLine="420"/>
        <w:rPr>
          <w:rFonts w:ascii="宋体" w:cs="宋体"/>
        </w:rPr>
      </w:pPr>
      <w:r w:rsidRPr="00774743">
        <w:rPr>
          <w:rFonts w:ascii="宋体" w:hAnsi="宋体" w:cs="宋体" w:hint="eastAsia"/>
        </w:rPr>
        <w:t>（</w:t>
      </w:r>
      <w:r w:rsidRPr="00774743">
        <w:rPr>
          <w:rFonts w:ascii="宋体" w:hAnsi="宋体" w:cs="宋体"/>
        </w:rPr>
        <w:t>2</w:t>
      </w:r>
      <w:r w:rsidRPr="00774743">
        <w:rPr>
          <w:rFonts w:ascii="宋体" w:hAnsi="宋体" w:cs="宋体" w:hint="eastAsia"/>
        </w:rPr>
        <w:t>）作用：检验物体是否带电和物体带电多少（带电多，金属</w:t>
      </w:r>
      <w:proofErr w:type="gramStart"/>
      <w:r w:rsidRPr="00774743">
        <w:rPr>
          <w:rFonts w:ascii="宋体" w:hAnsi="宋体" w:cs="宋体" w:hint="eastAsia"/>
        </w:rPr>
        <w:t>箔</w:t>
      </w:r>
      <w:proofErr w:type="gramEnd"/>
      <w:r w:rsidRPr="00774743">
        <w:rPr>
          <w:rFonts w:ascii="宋体" w:hAnsi="宋体" w:cs="宋体" w:hint="eastAsia"/>
        </w:rPr>
        <w:t>张开角度大）。</w:t>
      </w:r>
    </w:p>
    <w:p w:rsidR="00C95FEB" w:rsidRPr="00774743" w:rsidRDefault="00C95FEB" w:rsidP="00C95FEB">
      <w:pPr>
        <w:spacing w:line="360" w:lineRule="auto"/>
        <w:ind w:firstLineChars="200" w:firstLine="420"/>
        <w:rPr>
          <w:rFonts w:ascii="宋体" w:cs="宋体"/>
        </w:rPr>
      </w:pPr>
      <w:r w:rsidRPr="00774743">
        <w:rPr>
          <w:rFonts w:ascii="宋体" w:hAnsi="宋体" w:cs="宋体" w:hint="eastAsia"/>
        </w:rPr>
        <w:t>（</w:t>
      </w:r>
      <w:r w:rsidRPr="00774743">
        <w:rPr>
          <w:rFonts w:ascii="宋体" w:hAnsi="宋体" w:cs="宋体"/>
        </w:rPr>
        <w:t>3</w:t>
      </w:r>
      <w:r w:rsidRPr="00774743">
        <w:rPr>
          <w:rFonts w:ascii="宋体" w:hAnsi="宋体" w:cs="宋体" w:hint="eastAsia"/>
        </w:rPr>
        <w:t>）原理：同种电荷相互排斥。</w:t>
      </w:r>
    </w:p>
    <w:p w:rsidR="00C95FEB" w:rsidRPr="00774743" w:rsidRDefault="00C95FEB" w:rsidP="00C95FEB">
      <w:pPr>
        <w:spacing w:line="360" w:lineRule="auto"/>
        <w:ind w:firstLineChars="200" w:firstLine="420"/>
        <w:rPr>
          <w:rFonts w:ascii="宋体" w:cs="宋体"/>
        </w:rPr>
      </w:pPr>
      <w:r w:rsidRPr="00774743">
        <w:rPr>
          <w:rFonts w:ascii="宋体" w:hAnsi="宋体" w:cs="宋体"/>
        </w:rPr>
        <w:t>6</w:t>
      </w:r>
      <w:r w:rsidRPr="00774743">
        <w:rPr>
          <w:rFonts w:ascii="宋体" w:hAnsi="宋体" w:cs="宋体" w:hint="eastAsia"/>
        </w:rPr>
        <w:t>．电荷量：电荷的</w:t>
      </w:r>
      <w:proofErr w:type="gramStart"/>
      <w:r w:rsidRPr="00774743">
        <w:rPr>
          <w:rFonts w:ascii="宋体" w:hAnsi="宋体" w:cs="宋体" w:hint="eastAsia"/>
        </w:rPr>
        <w:t>多少叫</w:t>
      </w:r>
      <w:proofErr w:type="gramEnd"/>
      <w:r w:rsidRPr="00774743">
        <w:rPr>
          <w:rFonts w:ascii="宋体" w:hAnsi="宋体" w:cs="宋体" w:hint="eastAsia"/>
        </w:rPr>
        <w:t>电荷量，简称电量；在国际单位制中，电量单位是库仑，简称为库，符号是</w:t>
      </w:r>
      <w:r w:rsidRPr="00774743">
        <w:rPr>
          <w:rFonts w:ascii="宋体" w:hAnsi="宋体" w:cs="宋体"/>
        </w:rPr>
        <w:t>C</w:t>
      </w:r>
      <w:r w:rsidRPr="00774743">
        <w:rPr>
          <w:rFonts w:ascii="宋体" w:hAnsi="宋体" w:cs="宋体" w:hint="eastAsia"/>
        </w:rPr>
        <w:t>。</w:t>
      </w:r>
    </w:p>
    <w:p w:rsidR="00C95FEB" w:rsidRPr="00774743" w:rsidRDefault="00C95FEB" w:rsidP="00C95FEB">
      <w:pPr>
        <w:spacing w:line="360" w:lineRule="auto"/>
        <w:ind w:firstLineChars="200" w:firstLine="420"/>
        <w:rPr>
          <w:rFonts w:ascii="宋体" w:cs="宋体"/>
        </w:rPr>
      </w:pPr>
      <w:r w:rsidRPr="00774743">
        <w:rPr>
          <w:rFonts w:ascii="宋体" w:hAnsi="宋体" w:cs="宋体" w:hint="eastAsia"/>
        </w:rPr>
        <w:t>元电荷（</w:t>
      </w:r>
      <w:r w:rsidRPr="00774743">
        <w:rPr>
          <w:rFonts w:ascii="宋体" w:hAnsi="宋体" w:cs="宋体"/>
        </w:rPr>
        <w:t>e</w:t>
      </w:r>
      <w:r w:rsidRPr="00774743">
        <w:rPr>
          <w:rFonts w:ascii="宋体" w:hAnsi="宋体" w:cs="宋体" w:hint="eastAsia"/>
        </w:rPr>
        <w:t>）：在各种带电微粒中，电子电量的大小是最小的，人们把最小电荷叫做元电荷；元电荷也是物理学的基本常数之一，常用符号</w:t>
      </w:r>
      <w:r w:rsidRPr="00774743">
        <w:rPr>
          <w:rFonts w:ascii="宋体" w:hAnsi="宋体" w:cs="宋体"/>
        </w:rPr>
        <w:t>e</w:t>
      </w:r>
      <w:r w:rsidRPr="00774743">
        <w:rPr>
          <w:rFonts w:ascii="宋体" w:hAnsi="宋体" w:cs="宋体" w:hint="eastAsia"/>
        </w:rPr>
        <w:t>表示。基本电荷</w:t>
      </w:r>
      <w:r w:rsidRPr="00774743">
        <w:rPr>
          <w:rFonts w:ascii="宋体" w:hAnsi="宋体" w:cs="宋体"/>
        </w:rPr>
        <w:t>e</w:t>
      </w:r>
      <w:r w:rsidRPr="00774743">
        <w:rPr>
          <w:rFonts w:ascii="宋体" w:hAnsi="宋体" w:cs="宋体" w:hint="eastAsia"/>
        </w:rPr>
        <w:t>＝</w:t>
      </w:r>
      <w:r w:rsidRPr="00774743">
        <w:rPr>
          <w:rFonts w:ascii="宋体" w:hAnsi="宋体" w:cs="宋体"/>
        </w:rPr>
        <w:t>1.6021892</w:t>
      </w:r>
      <w:r w:rsidRPr="00774743">
        <w:rPr>
          <w:rFonts w:ascii="宋体" w:hAnsi="宋体" w:cs="宋体" w:hint="eastAsia"/>
        </w:rPr>
        <w:t>×</w:t>
      </w:r>
      <w:r w:rsidRPr="00774743">
        <w:rPr>
          <w:rFonts w:ascii="宋体" w:hAnsi="宋体" w:cs="宋体"/>
        </w:rPr>
        <w:t>10</w:t>
      </w:r>
      <w:r w:rsidRPr="00774743">
        <w:rPr>
          <w:rFonts w:ascii="宋体" w:hAnsi="宋体" w:cs="宋体"/>
          <w:vertAlign w:val="superscript"/>
        </w:rPr>
        <w:t>-19</w:t>
      </w:r>
      <w:r w:rsidRPr="00774743">
        <w:rPr>
          <w:rFonts w:ascii="宋体" w:hAnsi="宋体" w:cs="宋体" w:hint="eastAsia"/>
        </w:rPr>
        <w:t>库仑，是一个电子或一个质子所带的电荷量，任何带电体所带电荷都是</w:t>
      </w:r>
      <w:r w:rsidRPr="00774743">
        <w:rPr>
          <w:rFonts w:ascii="宋体" w:hAnsi="宋体" w:cs="宋体"/>
        </w:rPr>
        <w:t>e</w:t>
      </w:r>
      <w:r w:rsidRPr="00774743">
        <w:rPr>
          <w:rFonts w:ascii="宋体" w:hAnsi="宋体" w:cs="宋体" w:hint="eastAsia"/>
        </w:rPr>
        <w:t>的整数</w:t>
      </w:r>
      <w:proofErr w:type="gramStart"/>
      <w:r w:rsidRPr="00774743">
        <w:rPr>
          <w:rFonts w:ascii="宋体" w:hAnsi="宋体" w:cs="宋体" w:hint="eastAsia"/>
        </w:rPr>
        <w:t>倍</w:t>
      </w:r>
      <w:proofErr w:type="gramEnd"/>
      <w:r w:rsidRPr="00774743">
        <w:rPr>
          <w:rFonts w:ascii="宋体" w:hAnsi="宋体" w:cs="宋体" w:hint="eastAsia"/>
        </w:rPr>
        <w:t>。</w:t>
      </w:r>
    </w:p>
    <w:p w:rsidR="00C95FEB" w:rsidRPr="00774743" w:rsidRDefault="00C95FEB" w:rsidP="00C95FEB">
      <w:pPr>
        <w:spacing w:line="360" w:lineRule="auto"/>
        <w:ind w:firstLineChars="200" w:firstLine="420"/>
        <w:rPr>
          <w:rFonts w:ascii="宋体" w:cs="宋体"/>
        </w:rPr>
      </w:pPr>
      <w:r w:rsidRPr="00774743">
        <w:rPr>
          <w:rFonts w:ascii="宋体" w:hAnsi="宋体" w:cs="宋体"/>
        </w:rPr>
        <w:t>7</w:t>
      </w:r>
      <w:r w:rsidRPr="00774743">
        <w:rPr>
          <w:rFonts w:ascii="宋体" w:hAnsi="宋体" w:cs="宋体" w:hint="eastAsia"/>
        </w:rPr>
        <w:t>．中和：放在一起的等量异种电荷完全抵消的现象。</w:t>
      </w:r>
    </w:p>
    <w:p w:rsidR="00C95FEB" w:rsidRPr="00774743" w:rsidRDefault="00C95FEB" w:rsidP="00C95FEB">
      <w:pPr>
        <w:spacing w:line="360" w:lineRule="auto"/>
        <w:ind w:firstLineChars="200" w:firstLine="420"/>
        <w:rPr>
          <w:rFonts w:ascii="宋体" w:cs="宋体"/>
        </w:rPr>
      </w:pPr>
      <w:r w:rsidRPr="00774743">
        <w:rPr>
          <w:rFonts w:ascii="宋体" w:hAnsi="宋体" w:cs="宋体" w:hint="eastAsia"/>
        </w:rPr>
        <w:t>扩展：①如果物体所带正、负电量不等，也会发生中和现象。这时，带电量多的物体先用部分电荷和带电量少的物体中和，剩余的电荷可使两物体带同种电荷。②中和不是意味着等量正负电荷被消灭，实际上电荷总量保持不变，只是等量的正负电荷使物体整体显不出电性。</w:t>
      </w:r>
    </w:p>
    <w:p w:rsidR="00C95FEB" w:rsidRPr="00774743" w:rsidRDefault="00C95FEB" w:rsidP="00C95FEB">
      <w:pPr>
        <w:spacing w:line="360" w:lineRule="auto"/>
        <w:ind w:firstLineChars="200" w:firstLine="422"/>
        <w:rPr>
          <w:rFonts w:ascii="宋体" w:cs="宋体"/>
          <w:b/>
          <w:bCs/>
        </w:rPr>
      </w:pPr>
      <w:r w:rsidRPr="00774743">
        <w:rPr>
          <w:rFonts w:ascii="宋体" w:hAnsi="宋体" w:cs="宋体" w:hint="eastAsia"/>
          <w:b/>
          <w:bCs/>
        </w:rPr>
        <w:t>二、导体和绝缘体</w:t>
      </w:r>
    </w:p>
    <w:p w:rsidR="00C95FEB" w:rsidRPr="00774743" w:rsidRDefault="00C95FEB" w:rsidP="00C95FEB">
      <w:pPr>
        <w:spacing w:line="360" w:lineRule="auto"/>
        <w:ind w:firstLineChars="200" w:firstLine="420"/>
        <w:rPr>
          <w:rFonts w:ascii="宋体" w:cs="宋体"/>
        </w:rPr>
      </w:pPr>
      <w:r w:rsidRPr="00774743">
        <w:rPr>
          <w:rFonts w:ascii="宋体" w:hAnsi="宋体" w:cs="宋体"/>
        </w:rPr>
        <w:t>1</w:t>
      </w:r>
      <w:r w:rsidRPr="00774743">
        <w:rPr>
          <w:rFonts w:ascii="宋体" w:hAnsi="宋体" w:cs="宋体" w:hint="eastAsia"/>
        </w:rPr>
        <w:t>．导体：善于导电的物体。常见材料：金属、石墨（铅笔芯）、人体、大地、酸碱盐溶液、含杂质的</w:t>
      </w:r>
      <w:r w:rsidRPr="00774743">
        <w:rPr>
          <w:rFonts w:ascii="宋体" w:hAnsi="宋体" w:cs="宋体" w:hint="eastAsia"/>
        </w:rPr>
        <w:lastRenderedPageBreak/>
        <w:t>水。</w:t>
      </w:r>
    </w:p>
    <w:p w:rsidR="00C95FEB" w:rsidRPr="00774743" w:rsidRDefault="00C95FEB" w:rsidP="00C95FEB">
      <w:pPr>
        <w:spacing w:line="360" w:lineRule="auto"/>
        <w:ind w:firstLineChars="200" w:firstLine="420"/>
        <w:rPr>
          <w:rFonts w:ascii="宋体" w:cs="宋体"/>
        </w:rPr>
      </w:pPr>
      <w:r w:rsidRPr="00774743">
        <w:rPr>
          <w:rFonts w:ascii="宋体" w:hAnsi="宋体" w:cs="宋体" w:hint="eastAsia"/>
        </w:rPr>
        <w:t>导电原因：导体中有大量可以自由移动的电荷。</w:t>
      </w:r>
    </w:p>
    <w:p w:rsidR="00C95FEB" w:rsidRPr="00774743" w:rsidRDefault="00C95FEB" w:rsidP="00C95FEB">
      <w:pPr>
        <w:spacing w:line="360" w:lineRule="auto"/>
        <w:ind w:firstLineChars="200" w:firstLine="420"/>
        <w:rPr>
          <w:rFonts w:ascii="宋体" w:cs="宋体"/>
        </w:rPr>
      </w:pPr>
      <w:r w:rsidRPr="00774743">
        <w:rPr>
          <w:rFonts w:ascii="宋体" w:hAnsi="宋体" w:cs="宋体" w:hint="eastAsia"/>
        </w:rPr>
        <w:t>说明：金属导体中电流是自由电子定向移动形成的，酸、碱、盐溶液中的电流是正、负离子都参与定向运动。</w:t>
      </w:r>
    </w:p>
    <w:p w:rsidR="00C95FEB" w:rsidRPr="00774743" w:rsidRDefault="00C95FEB" w:rsidP="00C95FEB">
      <w:pPr>
        <w:spacing w:line="360" w:lineRule="auto"/>
        <w:ind w:firstLineChars="200" w:firstLine="420"/>
        <w:rPr>
          <w:rFonts w:ascii="宋体" w:cs="宋体"/>
        </w:rPr>
      </w:pPr>
      <w:r w:rsidRPr="00774743">
        <w:rPr>
          <w:rFonts w:ascii="宋体" w:hAnsi="宋体" w:cs="宋体"/>
        </w:rPr>
        <w:t>2</w:t>
      </w:r>
      <w:r w:rsidRPr="00774743">
        <w:rPr>
          <w:rFonts w:ascii="宋体" w:hAnsi="宋体" w:cs="宋体" w:hint="eastAsia"/>
        </w:rPr>
        <w:t>．绝缘体：不能（不善于）导电的物体。常见材料：橡胶、玻璃、陶瓷、塑料、油等。</w:t>
      </w:r>
    </w:p>
    <w:p w:rsidR="00C95FEB" w:rsidRPr="00774743" w:rsidRDefault="00C95FEB" w:rsidP="00C95FEB">
      <w:pPr>
        <w:spacing w:line="360" w:lineRule="auto"/>
        <w:ind w:firstLineChars="200" w:firstLine="420"/>
        <w:rPr>
          <w:rFonts w:ascii="宋体" w:cs="宋体"/>
        </w:rPr>
      </w:pPr>
      <w:r w:rsidRPr="00774743">
        <w:rPr>
          <w:rFonts w:ascii="宋体" w:hAnsi="宋体" w:cs="宋体" w:hint="eastAsia"/>
        </w:rPr>
        <w:t>不善于导电的原因：没有可以自由移动的电荷。</w:t>
      </w:r>
    </w:p>
    <w:p w:rsidR="00C95FEB" w:rsidRPr="00774743" w:rsidRDefault="00C95FEB" w:rsidP="00C95FEB">
      <w:pPr>
        <w:spacing w:line="360" w:lineRule="auto"/>
        <w:ind w:firstLineChars="200" w:firstLine="420"/>
        <w:rPr>
          <w:rFonts w:ascii="宋体" w:cs="宋体"/>
        </w:rPr>
      </w:pPr>
      <w:r w:rsidRPr="00774743">
        <w:rPr>
          <w:rFonts w:ascii="宋体" w:hAnsi="宋体" w:cs="宋体"/>
        </w:rPr>
        <w:t>3</w:t>
      </w:r>
      <w:r w:rsidRPr="00774743">
        <w:rPr>
          <w:rFonts w:ascii="宋体" w:hAnsi="宋体" w:cs="宋体" w:hint="eastAsia"/>
        </w:rPr>
        <w:t>．“导电”与“带电”的区别：导电过程是自由电荷定向移动的过程，导电体是导体；带电过程是电子得失的过程，能带电的物体可以是导体，也可以是绝缘体。</w:t>
      </w:r>
    </w:p>
    <w:p w:rsidR="00C95FEB" w:rsidRPr="00774743" w:rsidRDefault="00C95FEB" w:rsidP="00C95FEB">
      <w:pPr>
        <w:spacing w:line="360" w:lineRule="auto"/>
        <w:ind w:firstLineChars="200" w:firstLine="420"/>
        <w:rPr>
          <w:rFonts w:ascii="宋体" w:cs="宋体"/>
        </w:rPr>
      </w:pPr>
      <w:r w:rsidRPr="00774743">
        <w:rPr>
          <w:rFonts w:ascii="宋体" w:hAnsi="宋体" w:cs="宋体"/>
        </w:rPr>
        <w:t>4</w:t>
      </w:r>
      <w:r w:rsidRPr="00774743">
        <w:rPr>
          <w:rFonts w:ascii="宋体" w:hAnsi="宋体" w:cs="宋体" w:hint="eastAsia"/>
        </w:rPr>
        <w:t>．导体和绝缘体之间并没有绝对的界限，在一定条件下可相互转化。一定条件下，绝缘体也可变为导体。</w:t>
      </w:r>
    </w:p>
    <w:p w:rsidR="00C95FEB" w:rsidRPr="00774743" w:rsidRDefault="00C95FEB" w:rsidP="00C95FEB">
      <w:pPr>
        <w:spacing w:line="360" w:lineRule="auto"/>
        <w:ind w:firstLineChars="200" w:firstLine="420"/>
        <w:rPr>
          <w:rFonts w:ascii="宋体" w:cs="宋体"/>
        </w:rPr>
      </w:pPr>
      <w:r w:rsidRPr="00774743">
        <w:rPr>
          <w:rFonts w:ascii="宋体" w:hAnsi="宋体" w:cs="宋体" w:hint="eastAsia"/>
        </w:rPr>
        <w:t>原因是：加热使绝缘体中的一些电子挣脱原子的束缚变为自由电荷。</w:t>
      </w:r>
    </w:p>
    <w:p w:rsidR="00C95FEB" w:rsidRPr="00774743" w:rsidRDefault="00C95FEB" w:rsidP="00C95FEB">
      <w:pPr>
        <w:spacing w:line="360" w:lineRule="auto"/>
        <w:ind w:firstLineChars="200" w:firstLine="420"/>
        <w:rPr>
          <w:rFonts w:ascii="宋体" w:cs="宋体"/>
        </w:rPr>
      </w:pPr>
      <w:r w:rsidRPr="00774743">
        <w:rPr>
          <w:rFonts w:ascii="宋体" w:hAnsi="宋体" w:cs="宋体"/>
        </w:rPr>
        <w:t>5.</w:t>
      </w:r>
      <w:r w:rsidRPr="00774743">
        <w:rPr>
          <w:rFonts w:ascii="宋体" w:hAnsi="宋体" w:cs="宋体" w:hint="eastAsia"/>
        </w:rPr>
        <w:t>半导体：导电能力介于导体与半导体之间的物体。常见材料：锗、硅等。</w:t>
      </w:r>
    </w:p>
    <w:p w:rsidR="00C95FEB" w:rsidRPr="00774743" w:rsidRDefault="00C95FEB" w:rsidP="00C95FEB">
      <w:pPr>
        <w:widowControl/>
        <w:spacing w:line="360" w:lineRule="auto"/>
        <w:ind w:firstLineChars="200" w:firstLine="422"/>
        <w:jc w:val="left"/>
        <w:rPr>
          <w:rFonts w:ascii="宋体" w:cs="宋体"/>
          <w:kern w:val="0"/>
          <w:szCs w:val="21"/>
        </w:rPr>
      </w:pPr>
      <w:r w:rsidRPr="00774743">
        <w:rPr>
          <w:rFonts w:ascii="宋体" w:hAnsi="宋体" w:cs="宋体" w:hint="eastAsia"/>
          <w:b/>
          <w:kern w:val="0"/>
          <w:szCs w:val="21"/>
        </w:rPr>
        <w:t>三、</w:t>
      </w:r>
      <w:r w:rsidRPr="00774743">
        <w:rPr>
          <w:rFonts w:ascii="宋体" w:hAnsi="宋体" w:cs="宋体" w:hint="eastAsia"/>
          <w:b/>
          <w:bCs/>
          <w:kern w:val="0"/>
          <w:szCs w:val="21"/>
        </w:rPr>
        <w:t>电流</w:t>
      </w:r>
    </w:p>
    <w:p w:rsidR="00C95FEB" w:rsidRPr="00774743" w:rsidRDefault="00C95FEB" w:rsidP="00C95FEB">
      <w:pPr>
        <w:widowControl/>
        <w:spacing w:line="360" w:lineRule="auto"/>
        <w:ind w:firstLineChars="200" w:firstLine="420"/>
        <w:jc w:val="left"/>
        <w:textAlignment w:val="center"/>
        <w:rPr>
          <w:rFonts w:ascii="宋体" w:cs="宋体"/>
          <w:kern w:val="0"/>
          <w:szCs w:val="21"/>
        </w:rPr>
      </w:pPr>
      <w:r w:rsidRPr="00774743">
        <w:rPr>
          <w:rFonts w:ascii="宋体" w:hAnsi="宋体" w:cs="宋体"/>
          <w:kern w:val="0"/>
          <w:szCs w:val="21"/>
        </w:rPr>
        <w:t>1</w:t>
      </w:r>
      <w:r w:rsidRPr="00774743">
        <w:rPr>
          <w:rFonts w:ascii="宋体" w:hAnsi="宋体" w:cs="宋体" w:hint="eastAsia"/>
          <w:kern w:val="0"/>
          <w:szCs w:val="21"/>
        </w:rPr>
        <w:t>．形成：电荷的定向移动形成电流。</w:t>
      </w:r>
    </w:p>
    <w:p w:rsidR="00C95FEB" w:rsidRPr="00774743" w:rsidRDefault="00C95FEB" w:rsidP="00C95FEB">
      <w:pPr>
        <w:widowControl/>
        <w:spacing w:line="360" w:lineRule="auto"/>
        <w:ind w:firstLineChars="200" w:firstLine="420"/>
        <w:jc w:val="left"/>
        <w:textAlignment w:val="center"/>
        <w:rPr>
          <w:rFonts w:ascii="宋体" w:cs="宋体"/>
          <w:kern w:val="0"/>
          <w:szCs w:val="21"/>
        </w:rPr>
      </w:pPr>
      <w:r w:rsidRPr="00774743">
        <w:rPr>
          <w:rFonts w:ascii="宋体" w:hAnsi="宋体" w:cs="宋体" w:hint="eastAsia"/>
          <w:kern w:val="0"/>
          <w:szCs w:val="21"/>
        </w:rPr>
        <w:t>该处电荷是自由电荷。对金属来讲是自由电子定向移动形成电流；对酸、碱、盐的水溶液来讲，正负离子定向移动形成电流。</w:t>
      </w:r>
    </w:p>
    <w:p w:rsidR="00C95FEB" w:rsidRPr="00774743" w:rsidRDefault="00C95FEB" w:rsidP="00C95FEB">
      <w:pPr>
        <w:widowControl/>
        <w:spacing w:line="360" w:lineRule="auto"/>
        <w:ind w:firstLineChars="200" w:firstLine="420"/>
        <w:jc w:val="left"/>
        <w:textAlignment w:val="center"/>
        <w:rPr>
          <w:rFonts w:ascii="宋体" w:cs="宋体"/>
          <w:kern w:val="0"/>
          <w:szCs w:val="21"/>
        </w:rPr>
      </w:pPr>
      <w:r w:rsidRPr="00774743">
        <w:rPr>
          <w:rFonts w:ascii="宋体" w:hAnsi="宋体" w:cs="宋体"/>
          <w:kern w:val="0"/>
          <w:szCs w:val="21"/>
        </w:rPr>
        <w:t>2</w:t>
      </w:r>
      <w:r w:rsidRPr="00774743">
        <w:rPr>
          <w:rFonts w:ascii="宋体" w:hAnsi="宋体" w:cs="宋体" w:hint="eastAsia"/>
          <w:kern w:val="0"/>
          <w:szCs w:val="21"/>
        </w:rPr>
        <w:t>．电流方向：把正电荷移动的方向规定为电流的方向。在电源外部，电流的方向从电源的正极到负极。</w:t>
      </w:r>
    </w:p>
    <w:p w:rsidR="00C95FEB" w:rsidRPr="00774743" w:rsidRDefault="00C95FEB" w:rsidP="00C95FEB">
      <w:pPr>
        <w:widowControl/>
        <w:spacing w:line="360" w:lineRule="auto"/>
        <w:ind w:firstLineChars="200" w:firstLine="420"/>
        <w:jc w:val="left"/>
        <w:textAlignment w:val="center"/>
        <w:rPr>
          <w:rFonts w:ascii="宋体" w:cs="宋体"/>
          <w:kern w:val="0"/>
          <w:szCs w:val="21"/>
        </w:rPr>
      </w:pPr>
      <w:r w:rsidRPr="00774743">
        <w:rPr>
          <w:rFonts w:ascii="宋体" w:hAnsi="宋体" w:cs="宋体" w:hint="eastAsia"/>
          <w:kern w:val="0"/>
          <w:szCs w:val="21"/>
        </w:rPr>
        <w:t>电流的方向与自由电子定向移动的方向相反。</w:t>
      </w:r>
    </w:p>
    <w:p w:rsidR="00C95FEB" w:rsidRPr="00774743" w:rsidRDefault="00C95FEB" w:rsidP="00C95FEB">
      <w:pPr>
        <w:widowControl/>
        <w:spacing w:line="360" w:lineRule="auto"/>
        <w:ind w:firstLineChars="200" w:firstLine="420"/>
        <w:jc w:val="left"/>
        <w:textAlignment w:val="center"/>
        <w:rPr>
          <w:rFonts w:ascii="宋体" w:cs="宋体"/>
          <w:kern w:val="0"/>
          <w:szCs w:val="21"/>
        </w:rPr>
      </w:pPr>
      <w:r w:rsidRPr="00774743">
        <w:rPr>
          <w:rFonts w:ascii="宋体" w:hAnsi="宋体" w:cs="宋体"/>
          <w:kern w:val="0"/>
          <w:szCs w:val="21"/>
        </w:rPr>
        <w:t>3</w:t>
      </w:r>
      <w:r w:rsidRPr="00774743">
        <w:rPr>
          <w:rFonts w:ascii="宋体" w:hAnsi="宋体" w:cs="宋体" w:hint="eastAsia"/>
          <w:kern w:val="0"/>
          <w:szCs w:val="21"/>
        </w:rPr>
        <w:t>．获得持续电流的条件：①电路中有电源、②电路为通路。</w:t>
      </w:r>
    </w:p>
    <w:p w:rsidR="00C95FEB" w:rsidRPr="00774743" w:rsidRDefault="00C95FEB" w:rsidP="00C95FEB">
      <w:pPr>
        <w:widowControl/>
        <w:spacing w:line="360" w:lineRule="auto"/>
        <w:ind w:firstLineChars="200" w:firstLine="420"/>
        <w:jc w:val="left"/>
        <w:textAlignment w:val="center"/>
        <w:rPr>
          <w:rFonts w:ascii="宋体" w:cs="宋体"/>
          <w:kern w:val="0"/>
          <w:szCs w:val="21"/>
        </w:rPr>
      </w:pPr>
      <w:r w:rsidRPr="00774743">
        <w:rPr>
          <w:rFonts w:ascii="宋体" w:hAnsi="宋体" w:cs="宋体"/>
          <w:kern w:val="0"/>
          <w:szCs w:val="21"/>
        </w:rPr>
        <w:t>4.</w:t>
      </w:r>
      <w:r w:rsidRPr="00774743">
        <w:rPr>
          <w:rFonts w:ascii="宋体" w:hAnsi="宋体" w:cs="宋体" w:hint="eastAsia"/>
          <w:kern w:val="0"/>
          <w:szCs w:val="21"/>
        </w:rPr>
        <w:t>电流的强弱</w:t>
      </w:r>
    </w:p>
    <w:p w:rsidR="00C95FEB" w:rsidRPr="00774743" w:rsidRDefault="00C95FEB" w:rsidP="00C95FEB">
      <w:pPr>
        <w:widowControl/>
        <w:spacing w:line="360" w:lineRule="auto"/>
        <w:ind w:firstLineChars="200" w:firstLine="420"/>
        <w:jc w:val="left"/>
        <w:textAlignment w:val="center"/>
        <w:rPr>
          <w:rFonts w:ascii="宋体" w:cs="宋体"/>
          <w:kern w:val="0"/>
          <w:szCs w:val="21"/>
        </w:rPr>
      </w:pPr>
      <w:r w:rsidRPr="00774743">
        <w:rPr>
          <w:rFonts w:ascii="宋体" w:hAnsi="宋体" w:cs="宋体" w:hint="eastAsia"/>
          <w:kern w:val="0"/>
          <w:szCs w:val="21"/>
        </w:rPr>
        <w:t>（</w:t>
      </w:r>
      <w:r w:rsidRPr="00774743">
        <w:rPr>
          <w:rFonts w:ascii="宋体" w:hAnsi="宋体" w:cs="宋体"/>
          <w:kern w:val="0"/>
          <w:szCs w:val="21"/>
        </w:rPr>
        <w:t>1</w:t>
      </w:r>
      <w:r w:rsidRPr="00774743">
        <w:rPr>
          <w:rFonts w:ascii="宋体" w:hAnsi="宋体" w:cs="宋体" w:hint="eastAsia"/>
          <w:kern w:val="0"/>
          <w:szCs w:val="21"/>
        </w:rPr>
        <w:t>）电流：单位时间内通过导体横截面积的电荷量叫电流，用符号</w:t>
      </w:r>
      <w:r w:rsidRPr="00774743">
        <w:rPr>
          <w:rFonts w:ascii="宋体" w:hAnsi="宋体" w:cs="宋体"/>
          <w:kern w:val="0"/>
          <w:szCs w:val="21"/>
        </w:rPr>
        <w:t>I</w:t>
      </w:r>
      <w:r w:rsidRPr="00774743">
        <w:rPr>
          <w:rFonts w:ascii="宋体" w:hAnsi="宋体" w:cs="宋体" w:hint="eastAsia"/>
          <w:kern w:val="0"/>
          <w:szCs w:val="21"/>
        </w:rPr>
        <w:t>表示。</w:t>
      </w:r>
    </w:p>
    <w:p w:rsidR="00C95FEB" w:rsidRPr="00774743" w:rsidRDefault="00C95FEB" w:rsidP="00C95FEB">
      <w:pPr>
        <w:widowControl/>
        <w:spacing w:line="360" w:lineRule="auto"/>
        <w:ind w:firstLineChars="200" w:firstLine="420"/>
        <w:jc w:val="left"/>
        <w:textAlignment w:val="center"/>
        <w:rPr>
          <w:rFonts w:ascii="宋体" w:cs="宋体"/>
          <w:kern w:val="0"/>
          <w:szCs w:val="21"/>
        </w:rPr>
      </w:pPr>
      <w:r w:rsidRPr="00774743">
        <w:rPr>
          <w:rFonts w:ascii="宋体" w:hAnsi="宋体" w:cs="宋体" w:hint="eastAsia"/>
          <w:kern w:val="0"/>
          <w:szCs w:val="21"/>
        </w:rPr>
        <w:t>（</w:t>
      </w:r>
      <w:r w:rsidRPr="00774743">
        <w:rPr>
          <w:rFonts w:ascii="宋体" w:hAnsi="宋体" w:cs="宋体"/>
          <w:kern w:val="0"/>
          <w:szCs w:val="21"/>
        </w:rPr>
        <w:t>2</w:t>
      </w:r>
      <w:r w:rsidRPr="00774743">
        <w:rPr>
          <w:rFonts w:ascii="宋体" w:hAnsi="宋体" w:cs="宋体" w:hint="eastAsia"/>
          <w:kern w:val="0"/>
          <w:szCs w:val="21"/>
        </w:rPr>
        <w:t>）物理意义：表示电流强弱的物理量。</w:t>
      </w:r>
    </w:p>
    <w:p w:rsidR="00C95FEB" w:rsidRPr="00774743" w:rsidRDefault="00C95FEB" w:rsidP="00C95FEB">
      <w:pPr>
        <w:widowControl/>
        <w:spacing w:line="360" w:lineRule="auto"/>
        <w:ind w:firstLineChars="200" w:firstLine="420"/>
        <w:jc w:val="left"/>
        <w:textAlignment w:val="center"/>
        <w:rPr>
          <w:rFonts w:ascii="宋体" w:cs="宋体"/>
          <w:kern w:val="0"/>
          <w:szCs w:val="21"/>
        </w:rPr>
      </w:pPr>
      <w:r w:rsidRPr="00774743">
        <w:rPr>
          <w:rFonts w:ascii="宋体" w:hAnsi="宋体" w:cs="宋体" w:hint="eastAsia"/>
          <w:kern w:val="0"/>
          <w:szCs w:val="21"/>
        </w:rPr>
        <w:t>（</w:t>
      </w:r>
      <w:r w:rsidRPr="00774743">
        <w:rPr>
          <w:rFonts w:ascii="宋体" w:hAnsi="宋体" w:cs="宋体"/>
          <w:kern w:val="0"/>
          <w:szCs w:val="21"/>
        </w:rPr>
        <w:t>3</w:t>
      </w:r>
      <w:r w:rsidRPr="00774743">
        <w:rPr>
          <w:rFonts w:ascii="宋体" w:hAnsi="宋体" w:cs="宋体" w:hint="eastAsia"/>
          <w:kern w:val="0"/>
          <w:szCs w:val="21"/>
        </w:rPr>
        <w:t>）公式：</w:t>
      </w:r>
      <w:r>
        <w:rPr>
          <w:rFonts w:ascii="宋体" w:hAnsi="宋体" w:cs="宋体" w:hint="eastAsia"/>
          <w:noProof/>
          <w:kern w:val="0"/>
          <w:szCs w:val="21"/>
        </w:rPr>
        <w:drawing>
          <wp:inline distT="0" distB="0" distL="0" distR="0">
            <wp:extent cx="409575" cy="390525"/>
            <wp:effectExtent l="0" t="0" r="9525" b="9525"/>
            <wp:docPr id="149" name="图片 14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 版权所有"/>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p w:rsidR="00C95FEB" w:rsidRPr="00774743" w:rsidRDefault="00C95FEB" w:rsidP="00C95FEB">
      <w:pPr>
        <w:widowControl/>
        <w:spacing w:line="360" w:lineRule="auto"/>
        <w:ind w:firstLineChars="200" w:firstLine="420"/>
        <w:jc w:val="left"/>
        <w:textAlignment w:val="center"/>
        <w:rPr>
          <w:rFonts w:ascii="宋体" w:cs="宋体"/>
          <w:kern w:val="0"/>
          <w:szCs w:val="21"/>
        </w:rPr>
      </w:pPr>
      <w:r w:rsidRPr="00774743">
        <w:rPr>
          <w:rFonts w:ascii="宋体" w:hAnsi="宋体" w:cs="宋体" w:hint="eastAsia"/>
          <w:kern w:val="0"/>
          <w:szCs w:val="21"/>
        </w:rPr>
        <w:t>（</w:t>
      </w:r>
      <w:r w:rsidRPr="00774743">
        <w:rPr>
          <w:rFonts w:ascii="宋体" w:hAnsi="宋体" w:cs="宋体"/>
          <w:kern w:val="0"/>
          <w:szCs w:val="21"/>
        </w:rPr>
        <w:t>4</w:t>
      </w:r>
      <w:r w:rsidRPr="00774743">
        <w:rPr>
          <w:rFonts w:ascii="宋体" w:hAnsi="宋体" w:cs="宋体" w:hint="eastAsia"/>
          <w:kern w:val="0"/>
          <w:szCs w:val="21"/>
        </w:rPr>
        <w:t>）单位：在国际单位制中，电流单位是安培，简称安，用符号</w:t>
      </w:r>
      <w:r w:rsidRPr="00774743">
        <w:rPr>
          <w:rFonts w:ascii="宋体" w:hAnsi="宋体" w:cs="宋体"/>
          <w:kern w:val="0"/>
          <w:szCs w:val="21"/>
        </w:rPr>
        <w:t>A</w:t>
      </w:r>
      <w:r w:rsidRPr="00774743">
        <w:rPr>
          <w:rFonts w:ascii="宋体" w:hAnsi="宋体" w:cs="宋体" w:hint="eastAsia"/>
          <w:kern w:val="0"/>
          <w:szCs w:val="21"/>
        </w:rPr>
        <w:t>表示；电流常用单位还有：毫安（</w:t>
      </w:r>
      <w:r w:rsidRPr="00774743">
        <w:rPr>
          <w:rFonts w:ascii="宋体" w:hAnsi="宋体" w:cs="宋体"/>
          <w:kern w:val="0"/>
          <w:szCs w:val="21"/>
        </w:rPr>
        <w:t>mA</w:t>
      </w:r>
      <w:r w:rsidRPr="00774743">
        <w:rPr>
          <w:rFonts w:ascii="宋体" w:hAnsi="宋体" w:cs="宋体" w:hint="eastAsia"/>
          <w:kern w:val="0"/>
          <w:szCs w:val="21"/>
        </w:rPr>
        <w:t>）、微安（μ</w:t>
      </w:r>
      <w:r w:rsidRPr="00774743">
        <w:rPr>
          <w:rFonts w:ascii="宋体" w:hAnsi="宋体" w:cs="宋体"/>
          <w:kern w:val="0"/>
          <w:szCs w:val="21"/>
        </w:rPr>
        <w:t>A</w:t>
      </w:r>
      <w:r w:rsidRPr="00774743">
        <w:rPr>
          <w:rFonts w:ascii="宋体" w:hAnsi="宋体" w:cs="宋体" w:hint="eastAsia"/>
          <w:kern w:val="0"/>
          <w:szCs w:val="21"/>
        </w:rPr>
        <w:t>）；换算关系：</w:t>
      </w:r>
      <w:smartTag w:uri="urn:schemas-microsoft-com:office:smarttags" w:element="chmetcnv">
        <w:smartTagPr>
          <w:attr w:name="UnitName" w:val="a"/>
          <w:attr w:name="TCSC" w:val="0"/>
          <w:attr w:name="SourceValue" w:val="1"/>
          <w:attr w:name="NumberType" w:val="1"/>
          <w:attr w:name="Negative" w:val="False"/>
          <w:attr w:name="HasSpace" w:val="False"/>
        </w:smartTagPr>
        <w:r w:rsidRPr="00774743">
          <w:rPr>
            <w:rFonts w:ascii="宋体" w:hAnsi="宋体" w:cs="宋体"/>
            <w:kern w:val="0"/>
            <w:szCs w:val="21"/>
          </w:rPr>
          <w:t>1A</w:t>
        </w:r>
      </w:smartTag>
      <w:r w:rsidRPr="00774743">
        <w:rPr>
          <w:rFonts w:ascii="宋体" w:hAnsi="宋体" w:cs="宋体"/>
          <w:kern w:val="0"/>
          <w:szCs w:val="21"/>
        </w:rPr>
        <w:t>=1000mA</w:t>
      </w:r>
      <w:r w:rsidRPr="00774743">
        <w:rPr>
          <w:rFonts w:ascii="宋体" w:hAnsi="宋体" w:cs="宋体" w:hint="eastAsia"/>
          <w:kern w:val="0"/>
          <w:szCs w:val="21"/>
        </w:rPr>
        <w:t>，</w:t>
      </w:r>
      <w:r w:rsidRPr="00774743">
        <w:rPr>
          <w:rFonts w:ascii="宋体" w:hAnsi="宋体" w:cs="宋体"/>
          <w:kern w:val="0"/>
          <w:szCs w:val="21"/>
        </w:rPr>
        <w:t>1mA=1000</w:t>
      </w:r>
      <w:r w:rsidRPr="00774743">
        <w:rPr>
          <w:rFonts w:ascii="宋体" w:hAnsi="宋体" w:cs="宋体" w:hint="eastAsia"/>
          <w:kern w:val="0"/>
          <w:szCs w:val="21"/>
        </w:rPr>
        <w:t>μ</w:t>
      </w:r>
      <w:r w:rsidRPr="00774743">
        <w:rPr>
          <w:rFonts w:ascii="宋体" w:hAnsi="宋体" w:cs="宋体"/>
          <w:kern w:val="0"/>
          <w:szCs w:val="21"/>
        </w:rPr>
        <w:t>A</w:t>
      </w:r>
      <w:r w:rsidRPr="00774743">
        <w:rPr>
          <w:rFonts w:ascii="宋体" w:hAnsi="宋体" w:cs="宋体" w:hint="eastAsia"/>
          <w:kern w:val="0"/>
          <w:szCs w:val="21"/>
        </w:rPr>
        <w:t>。</w:t>
      </w:r>
    </w:p>
    <w:p w:rsidR="00C95FEB" w:rsidRPr="00774743" w:rsidRDefault="00C95FEB" w:rsidP="00C95FEB">
      <w:pPr>
        <w:widowControl/>
        <w:tabs>
          <w:tab w:val="left" w:pos="3870"/>
          <w:tab w:val="right" w:pos="9184"/>
        </w:tabs>
        <w:spacing w:line="360" w:lineRule="auto"/>
        <w:ind w:firstLineChars="200" w:firstLine="420"/>
        <w:jc w:val="left"/>
        <w:rPr>
          <w:rFonts w:ascii="宋体" w:cs="宋体"/>
          <w:kern w:val="0"/>
          <w:szCs w:val="21"/>
        </w:rPr>
      </w:pPr>
      <w:r w:rsidRPr="00774743">
        <w:rPr>
          <w:rFonts w:ascii="宋体" w:hAnsi="宋体" w:cs="宋体" w:hint="eastAsia"/>
          <w:kern w:val="0"/>
          <w:szCs w:val="21"/>
        </w:rPr>
        <w:t>一些常见的电流值：家用电冰箱的电流约为</w:t>
      </w:r>
      <w:smartTag w:uri="urn:schemas-microsoft-com:office:smarttags" w:element="chmetcnv">
        <w:smartTagPr>
          <w:attr w:name="UnitName" w:val="a"/>
          <w:attr w:name="TCSC" w:val="0"/>
          <w:attr w:name="SourceValue" w:val="1"/>
          <w:attr w:name="NumberType" w:val="1"/>
          <w:attr w:name="Negative" w:val="False"/>
          <w:attr w:name="HasSpace" w:val="False"/>
        </w:smartTagPr>
        <w:r w:rsidRPr="00774743">
          <w:rPr>
            <w:rFonts w:ascii="宋体" w:hAnsi="宋体" w:cs="宋体"/>
            <w:kern w:val="0"/>
            <w:szCs w:val="21"/>
          </w:rPr>
          <w:t>1A</w:t>
        </w:r>
      </w:smartTag>
      <w:r w:rsidRPr="00774743">
        <w:rPr>
          <w:rFonts w:ascii="宋体" w:hAnsi="宋体" w:cs="宋体" w:hint="eastAsia"/>
          <w:kern w:val="0"/>
          <w:szCs w:val="21"/>
        </w:rPr>
        <w:t>，家用空调的电流约为</w:t>
      </w:r>
      <w:smartTag w:uri="urn:schemas-microsoft-com:office:smarttags" w:element="chmetcnv">
        <w:smartTagPr>
          <w:attr w:name="UnitName" w:val="a"/>
          <w:attr w:name="TCSC" w:val="0"/>
          <w:attr w:name="SourceValue" w:val="5"/>
          <w:attr w:name="NumberType" w:val="1"/>
          <w:attr w:name="Negative" w:val="False"/>
          <w:attr w:name="HasSpace" w:val="False"/>
        </w:smartTagPr>
        <w:r w:rsidRPr="00774743">
          <w:rPr>
            <w:rFonts w:ascii="宋体" w:hAnsi="宋体" w:cs="宋体"/>
            <w:kern w:val="0"/>
            <w:szCs w:val="21"/>
          </w:rPr>
          <w:t>5A</w:t>
        </w:r>
      </w:smartTag>
      <w:r w:rsidRPr="00774743">
        <w:rPr>
          <w:rFonts w:ascii="宋体" w:hAnsi="宋体" w:cs="宋体" w:hint="eastAsia"/>
          <w:kern w:val="0"/>
          <w:szCs w:val="21"/>
        </w:rPr>
        <w:t>，计算器中电流约为</w:t>
      </w:r>
      <w:r w:rsidRPr="00774743">
        <w:rPr>
          <w:rFonts w:ascii="宋体" w:hAnsi="宋体" w:cs="宋体"/>
          <w:kern w:val="0"/>
          <w:szCs w:val="21"/>
        </w:rPr>
        <w:t>100</w:t>
      </w:r>
      <w:r w:rsidRPr="00774743">
        <w:rPr>
          <w:rFonts w:ascii="宋体" w:hAnsi="宋体" w:cs="宋体" w:hint="eastAsia"/>
          <w:kern w:val="0"/>
          <w:szCs w:val="21"/>
        </w:rPr>
        <w:t>μ</w:t>
      </w:r>
      <w:r w:rsidRPr="00774743">
        <w:rPr>
          <w:rFonts w:ascii="宋体" w:hAnsi="宋体" w:cs="宋体"/>
          <w:kern w:val="0"/>
          <w:szCs w:val="21"/>
        </w:rPr>
        <w:t>A</w:t>
      </w:r>
      <w:r w:rsidRPr="00774743">
        <w:rPr>
          <w:rFonts w:ascii="宋体" w:hAnsi="宋体" w:cs="宋体" w:hint="eastAsia"/>
          <w:kern w:val="0"/>
          <w:szCs w:val="21"/>
        </w:rPr>
        <w:t>，手电筒中的电流约为</w:t>
      </w:r>
      <w:r w:rsidRPr="00774743">
        <w:rPr>
          <w:rFonts w:ascii="宋体" w:hAnsi="宋体" w:cs="宋体"/>
          <w:kern w:val="0"/>
          <w:szCs w:val="21"/>
        </w:rPr>
        <w:t>200mA</w:t>
      </w:r>
      <w:r w:rsidRPr="00774743">
        <w:rPr>
          <w:rFonts w:ascii="宋体" w:hAnsi="宋体" w:cs="宋体" w:hint="eastAsia"/>
          <w:kern w:val="0"/>
          <w:szCs w:val="21"/>
        </w:rPr>
        <w:t>等。</w:t>
      </w:r>
    </w:p>
    <w:p w:rsidR="00C95FEB" w:rsidRPr="00774743" w:rsidRDefault="00C95FEB" w:rsidP="00C95FEB">
      <w:pPr>
        <w:widowControl/>
        <w:spacing w:line="360" w:lineRule="auto"/>
        <w:ind w:firstLineChars="200" w:firstLine="420"/>
        <w:jc w:val="left"/>
        <w:rPr>
          <w:rFonts w:ascii="宋体" w:cs="宋体"/>
          <w:kern w:val="0"/>
          <w:szCs w:val="21"/>
        </w:rPr>
      </w:pPr>
      <w:r w:rsidRPr="00774743">
        <w:rPr>
          <w:rFonts w:ascii="宋体" w:hAnsi="宋体" w:cs="宋体" w:hint="eastAsia"/>
          <w:kern w:val="0"/>
          <w:szCs w:val="21"/>
        </w:rPr>
        <w:t>（</w:t>
      </w:r>
      <w:r w:rsidRPr="00774743">
        <w:rPr>
          <w:rFonts w:ascii="宋体" w:hAnsi="宋体" w:cs="宋体"/>
          <w:kern w:val="0"/>
          <w:szCs w:val="21"/>
        </w:rPr>
        <w:t>5</w:t>
      </w:r>
      <w:r w:rsidRPr="00774743">
        <w:rPr>
          <w:rFonts w:ascii="宋体" w:hAnsi="宋体" w:cs="宋体" w:hint="eastAsia"/>
          <w:kern w:val="0"/>
          <w:szCs w:val="21"/>
        </w:rPr>
        <w:t>）电流的三种效应：</w:t>
      </w:r>
      <w:r w:rsidRPr="00774743">
        <w:rPr>
          <w:rFonts w:ascii="宋体" w:hAnsi="宋体" w:cs="宋体"/>
          <w:kern w:val="0"/>
          <w:szCs w:val="21"/>
        </w:rPr>
        <w:t>1</w:t>
      </w:r>
      <w:r w:rsidRPr="00774743">
        <w:rPr>
          <w:rFonts w:ascii="宋体" w:hAnsi="宋体" w:cs="宋体" w:hint="eastAsia"/>
          <w:kern w:val="0"/>
          <w:szCs w:val="21"/>
        </w:rPr>
        <w:t>）电流的热效应，如白炽灯，电饭锅等；</w:t>
      </w:r>
      <w:r w:rsidRPr="00774743">
        <w:rPr>
          <w:rFonts w:ascii="宋体" w:hAnsi="宋体" w:cs="宋体"/>
          <w:kern w:val="0"/>
          <w:szCs w:val="21"/>
        </w:rPr>
        <w:t>2</w:t>
      </w:r>
      <w:r w:rsidRPr="00774743">
        <w:rPr>
          <w:rFonts w:ascii="宋体" w:hAnsi="宋体" w:cs="宋体" w:hint="eastAsia"/>
          <w:kern w:val="0"/>
          <w:szCs w:val="21"/>
        </w:rPr>
        <w:t>）电流的磁效应，如电铃等；</w:t>
      </w:r>
      <w:r w:rsidRPr="00774743">
        <w:rPr>
          <w:rFonts w:ascii="宋体" w:hAnsi="宋体" w:cs="宋体"/>
          <w:kern w:val="0"/>
          <w:szCs w:val="21"/>
        </w:rPr>
        <w:t>3</w:t>
      </w:r>
      <w:r w:rsidRPr="00774743">
        <w:rPr>
          <w:rFonts w:ascii="宋体" w:hAnsi="宋体" w:cs="宋体" w:hint="eastAsia"/>
          <w:kern w:val="0"/>
          <w:szCs w:val="21"/>
        </w:rPr>
        <w:t>）电流的化学效应，如电解、电镀等。</w:t>
      </w:r>
    </w:p>
    <w:p w:rsidR="00C95FEB" w:rsidRPr="00774743" w:rsidRDefault="00C95FEB" w:rsidP="00C95FEB">
      <w:pPr>
        <w:widowControl/>
        <w:spacing w:line="360" w:lineRule="auto"/>
        <w:ind w:firstLineChars="200" w:firstLine="420"/>
        <w:jc w:val="left"/>
        <w:rPr>
          <w:rFonts w:ascii="宋体" w:cs="宋体"/>
          <w:kern w:val="0"/>
          <w:szCs w:val="21"/>
        </w:rPr>
      </w:pPr>
      <w:r w:rsidRPr="00774743">
        <w:rPr>
          <w:rFonts w:ascii="宋体" w:hAnsi="宋体" w:cs="宋体" w:hint="eastAsia"/>
          <w:kern w:val="0"/>
          <w:szCs w:val="21"/>
        </w:rPr>
        <w:lastRenderedPageBreak/>
        <w:t>注：电流看不见、摸不着，我们可以通过各种电流的效应来判断它的存在，这里体现了转换法的科学思想。</w:t>
      </w:r>
    </w:p>
    <w:p w:rsidR="00C95FEB" w:rsidRPr="00774743" w:rsidRDefault="00C95FEB" w:rsidP="00C95FEB">
      <w:pPr>
        <w:widowControl/>
        <w:spacing w:line="360" w:lineRule="auto"/>
        <w:ind w:firstLineChars="200" w:firstLine="422"/>
        <w:jc w:val="left"/>
        <w:rPr>
          <w:rFonts w:ascii="宋体" w:cs="宋体"/>
          <w:b/>
          <w:bCs/>
          <w:kern w:val="0"/>
          <w:szCs w:val="21"/>
        </w:rPr>
      </w:pPr>
      <w:r w:rsidRPr="00774743">
        <w:rPr>
          <w:rFonts w:ascii="宋体" w:hAnsi="宋体" w:cs="宋体" w:hint="eastAsia"/>
          <w:b/>
          <w:bCs/>
          <w:kern w:val="0"/>
          <w:szCs w:val="21"/>
        </w:rPr>
        <w:t>四、电路</w:t>
      </w:r>
    </w:p>
    <w:p w:rsidR="00C95FEB" w:rsidRPr="00774743" w:rsidRDefault="00C95FEB" w:rsidP="00C95FEB">
      <w:pPr>
        <w:widowControl/>
        <w:spacing w:line="360" w:lineRule="auto"/>
        <w:ind w:firstLineChars="200" w:firstLine="420"/>
        <w:jc w:val="left"/>
        <w:rPr>
          <w:rFonts w:ascii="宋体" w:cs="宋体"/>
          <w:kern w:val="0"/>
          <w:szCs w:val="21"/>
        </w:rPr>
      </w:pPr>
      <w:r w:rsidRPr="00774743">
        <w:rPr>
          <w:rFonts w:ascii="宋体" w:hAnsi="宋体" w:cs="宋体"/>
          <w:kern w:val="0"/>
          <w:szCs w:val="21"/>
        </w:rPr>
        <w:t>1.</w:t>
      </w:r>
      <w:r w:rsidRPr="00774743">
        <w:rPr>
          <w:rFonts w:ascii="宋体" w:hAnsi="宋体" w:cs="宋体" w:hint="eastAsia"/>
          <w:kern w:val="0"/>
          <w:szCs w:val="21"/>
        </w:rPr>
        <w:t>定义：用导线将电源、用电器、开关连接起来组成的电流路径叫电路。如图（</w:t>
      </w:r>
      <w:r w:rsidRPr="00774743">
        <w:rPr>
          <w:rFonts w:ascii="宋体" w:hAnsi="宋体" w:cs="宋体"/>
          <w:kern w:val="0"/>
          <w:szCs w:val="21"/>
        </w:rPr>
        <w:t>1</w:t>
      </w:r>
      <w:r w:rsidRPr="00774743">
        <w:rPr>
          <w:rFonts w:ascii="宋体" w:hAnsi="宋体" w:cs="宋体" w:hint="eastAsia"/>
          <w:kern w:val="0"/>
          <w:szCs w:val="21"/>
        </w:rPr>
        <w:t>）是常用手电筒电路内部结构图，图（</w:t>
      </w:r>
      <w:r w:rsidRPr="00774743">
        <w:rPr>
          <w:rFonts w:ascii="宋体" w:hAnsi="宋体" w:cs="宋体"/>
          <w:kern w:val="0"/>
          <w:szCs w:val="21"/>
        </w:rPr>
        <w:t>2</w:t>
      </w:r>
      <w:r w:rsidRPr="00774743">
        <w:rPr>
          <w:rFonts w:ascii="宋体" w:hAnsi="宋体" w:cs="宋体" w:hint="eastAsia"/>
          <w:kern w:val="0"/>
          <w:szCs w:val="21"/>
        </w:rPr>
        <w:t>）是其实物原理图和电路图。</w:t>
      </w:r>
    </w:p>
    <w:p w:rsidR="00C95FEB" w:rsidRPr="00774743" w:rsidRDefault="00C95FEB" w:rsidP="00C95FEB">
      <w:pPr>
        <w:widowControl/>
        <w:spacing w:line="360" w:lineRule="auto"/>
        <w:ind w:firstLineChars="200" w:firstLine="420"/>
        <w:jc w:val="left"/>
        <w:rPr>
          <w:rFonts w:ascii="宋体" w:cs="宋体"/>
          <w:kern w:val="0"/>
          <w:szCs w:val="21"/>
        </w:rPr>
      </w:pPr>
      <w:r w:rsidRPr="00774743">
        <w:rPr>
          <w:rFonts w:ascii="宋体" w:hAnsi="宋体" w:cs="宋体" w:hint="eastAsia"/>
          <w:kern w:val="0"/>
          <w:szCs w:val="21"/>
        </w:rPr>
        <w:t>常见的电路状态有：通路、开路、短路。</w:t>
      </w:r>
    </w:p>
    <w:tbl>
      <w:tblPr>
        <w:tblW w:w="8517" w:type="dxa"/>
        <w:jc w:val="center"/>
        <w:tblLayout w:type="fixed"/>
        <w:tblLook w:val="00A0" w:firstRow="1" w:lastRow="0" w:firstColumn="1" w:lastColumn="0" w:noHBand="0" w:noVBand="0"/>
      </w:tblPr>
      <w:tblGrid>
        <w:gridCol w:w="4258"/>
        <w:gridCol w:w="4259"/>
      </w:tblGrid>
      <w:tr w:rsidR="00C95FEB" w:rsidRPr="00774743" w:rsidTr="002D45A2">
        <w:trPr>
          <w:jc w:val="center"/>
        </w:trPr>
        <w:tc>
          <w:tcPr>
            <w:tcW w:w="4258" w:type="dxa"/>
          </w:tcPr>
          <w:p w:rsidR="00C95FEB" w:rsidRPr="00774743" w:rsidRDefault="00C95FEB" w:rsidP="002D45A2">
            <w:pPr>
              <w:widowControl/>
              <w:spacing w:line="360" w:lineRule="auto"/>
              <w:jc w:val="center"/>
              <w:rPr>
                <w:rFonts w:ascii="宋体" w:hAnsi="宋体" w:cs="宋体"/>
                <w:kern w:val="0"/>
                <w:szCs w:val="21"/>
              </w:rPr>
            </w:pPr>
            <w:r>
              <w:rPr>
                <w:rFonts w:ascii="宋体" w:hAnsi="宋体" w:cs="宋体"/>
                <w:noProof/>
                <w:kern w:val="0"/>
                <w:szCs w:val="21"/>
              </w:rPr>
              <w:drawing>
                <wp:inline distT="0" distB="0" distL="0" distR="0">
                  <wp:extent cx="2152650" cy="1028700"/>
                  <wp:effectExtent l="0" t="0" r="0" b="0"/>
                  <wp:docPr id="148" name="图片 14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 版权所有"/>
                          <pic:cNvPicPr>
                            <a:picLocks noChangeAspect="1" noChangeArrowheads="1"/>
                          </pic:cNvPicPr>
                        </pic:nvPicPr>
                        <pic:blipFill>
                          <a:blip r:embed="rId12">
                            <a:lum bright="6000"/>
                            <a:extLst>
                              <a:ext uri="{28A0092B-C50C-407E-A947-70E740481C1C}">
                                <a14:useLocalDpi xmlns:a14="http://schemas.microsoft.com/office/drawing/2010/main" val="0"/>
                              </a:ext>
                            </a:extLst>
                          </a:blip>
                          <a:srcRect/>
                          <a:stretch>
                            <a:fillRect/>
                          </a:stretch>
                        </pic:blipFill>
                        <pic:spPr bwMode="auto">
                          <a:xfrm>
                            <a:off x="0" y="0"/>
                            <a:ext cx="2152650" cy="1028700"/>
                          </a:xfrm>
                          <a:prstGeom prst="rect">
                            <a:avLst/>
                          </a:prstGeom>
                          <a:noFill/>
                          <a:ln>
                            <a:noFill/>
                          </a:ln>
                        </pic:spPr>
                      </pic:pic>
                    </a:graphicData>
                  </a:graphic>
                </wp:inline>
              </w:drawing>
            </w:r>
          </w:p>
        </w:tc>
        <w:tc>
          <w:tcPr>
            <w:tcW w:w="4259" w:type="dxa"/>
          </w:tcPr>
          <w:p w:rsidR="00C95FEB" w:rsidRPr="00774743" w:rsidRDefault="00C95FEB" w:rsidP="002D45A2">
            <w:pPr>
              <w:widowControl/>
              <w:spacing w:line="360" w:lineRule="auto"/>
              <w:jc w:val="center"/>
              <w:rPr>
                <w:rFonts w:ascii="宋体" w:hAnsi="宋体" w:cs="宋体"/>
                <w:kern w:val="0"/>
                <w:szCs w:val="21"/>
              </w:rPr>
            </w:pPr>
            <w:r>
              <w:rPr>
                <w:rFonts w:ascii="宋体" w:hAnsi="宋体" w:cs="宋体"/>
                <w:noProof/>
                <w:kern w:val="0"/>
                <w:szCs w:val="21"/>
              </w:rPr>
              <w:drawing>
                <wp:inline distT="0" distB="0" distL="0" distR="0">
                  <wp:extent cx="2190750" cy="1247775"/>
                  <wp:effectExtent l="0" t="0" r="0" b="9525"/>
                  <wp:docPr id="147" name="图片 14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 版权所有"/>
                          <pic:cNvPicPr>
                            <a:picLocks noChangeAspect="1" noChangeArrowheads="1"/>
                          </pic:cNvPicPr>
                        </pic:nvPicPr>
                        <pic:blipFill>
                          <a:blip r:embed="rId13">
                            <a:lum bright="6000"/>
                            <a:extLst>
                              <a:ext uri="{28A0092B-C50C-407E-A947-70E740481C1C}">
                                <a14:useLocalDpi xmlns:a14="http://schemas.microsoft.com/office/drawing/2010/main" val="0"/>
                              </a:ext>
                            </a:extLst>
                          </a:blip>
                          <a:srcRect/>
                          <a:stretch>
                            <a:fillRect/>
                          </a:stretch>
                        </pic:blipFill>
                        <pic:spPr bwMode="auto">
                          <a:xfrm>
                            <a:off x="0" y="0"/>
                            <a:ext cx="2190750" cy="1247775"/>
                          </a:xfrm>
                          <a:prstGeom prst="rect">
                            <a:avLst/>
                          </a:prstGeom>
                          <a:noFill/>
                          <a:ln>
                            <a:noFill/>
                          </a:ln>
                        </pic:spPr>
                      </pic:pic>
                    </a:graphicData>
                  </a:graphic>
                </wp:inline>
              </w:drawing>
            </w:r>
          </w:p>
        </w:tc>
      </w:tr>
      <w:tr w:rsidR="00C95FEB" w:rsidRPr="00774743" w:rsidTr="002D45A2">
        <w:trPr>
          <w:jc w:val="center"/>
        </w:trPr>
        <w:tc>
          <w:tcPr>
            <w:tcW w:w="4258" w:type="dxa"/>
          </w:tcPr>
          <w:p w:rsidR="00C95FEB" w:rsidRPr="00774743" w:rsidRDefault="00C95FEB" w:rsidP="002D45A2">
            <w:pPr>
              <w:widowControl/>
              <w:spacing w:line="360" w:lineRule="auto"/>
              <w:jc w:val="center"/>
              <w:rPr>
                <w:rFonts w:ascii="宋体" w:hAnsi="宋体" w:cs="宋体"/>
                <w:kern w:val="0"/>
                <w:sz w:val="18"/>
                <w:szCs w:val="18"/>
              </w:rPr>
            </w:pPr>
            <w:r w:rsidRPr="00774743">
              <w:rPr>
                <w:rFonts w:ascii="宋体" w:hAnsi="宋体" w:cs="宋体" w:hint="eastAsia"/>
                <w:kern w:val="0"/>
                <w:sz w:val="18"/>
                <w:szCs w:val="18"/>
              </w:rPr>
              <w:t>图（</w:t>
            </w:r>
            <w:r w:rsidRPr="00774743">
              <w:rPr>
                <w:rFonts w:ascii="宋体" w:hAnsi="宋体" w:cs="宋体"/>
                <w:kern w:val="0"/>
                <w:sz w:val="18"/>
                <w:szCs w:val="18"/>
              </w:rPr>
              <w:t>1</w:t>
            </w:r>
            <w:r w:rsidRPr="00774743">
              <w:rPr>
                <w:rFonts w:ascii="宋体" w:hAnsi="宋体" w:cs="宋体" w:hint="eastAsia"/>
                <w:kern w:val="0"/>
                <w:sz w:val="18"/>
                <w:szCs w:val="18"/>
              </w:rPr>
              <w:t>）手电筒内部结构图</w:t>
            </w:r>
          </w:p>
        </w:tc>
        <w:tc>
          <w:tcPr>
            <w:tcW w:w="4259" w:type="dxa"/>
          </w:tcPr>
          <w:p w:rsidR="00C95FEB" w:rsidRPr="00774743" w:rsidRDefault="00C95FEB" w:rsidP="002D45A2">
            <w:pPr>
              <w:widowControl/>
              <w:spacing w:line="360" w:lineRule="auto"/>
              <w:jc w:val="center"/>
              <w:rPr>
                <w:rFonts w:ascii="宋体" w:hAnsi="宋体" w:cs="宋体"/>
                <w:kern w:val="0"/>
                <w:sz w:val="18"/>
                <w:szCs w:val="18"/>
              </w:rPr>
            </w:pPr>
            <w:r w:rsidRPr="00774743">
              <w:rPr>
                <w:rFonts w:ascii="宋体" w:hAnsi="宋体" w:cs="宋体" w:hint="eastAsia"/>
                <w:kern w:val="0"/>
                <w:sz w:val="18"/>
                <w:szCs w:val="18"/>
              </w:rPr>
              <w:t>图（</w:t>
            </w:r>
            <w:r w:rsidRPr="00774743">
              <w:rPr>
                <w:rFonts w:ascii="宋体" w:hAnsi="宋体" w:cs="宋体"/>
                <w:kern w:val="0"/>
                <w:sz w:val="18"/>
                <w:szCs w:val="18"/>
              </w:rPr>
              <w:t>2</w:t>
            </w:r>
            <w:r w:rsidRPr="00774743">
              <w:rPr>
                <w:rFonts w:ascii="宋体" w:hAnsi="宋体" w:cs="宋体" w:hint="eastAsia"/>
                <w:kern w:val="0"/>
                <w:sz w:val="18"/>
                <w:szCs w:val="18"/>
              </w:rPr>
              <w:t>）手电筒实物原理图</w:t>
            </w:r>
          </w:p>
        </w:tc>
      </w:tr>
    </w:tbl>
    <w:p w:rsidR="00C95FEB" w:rsidRPr="00774743" w:rsidRDefault="00C95FEB" w:rsidP="00C95FEB">
      <w:pPr>
        <w:widowControl/>
        <w:spacing w:line="360" w:lineRule="auto"/>
        <w:ind w:firstLineChars="200" w:firstLine="420"/>
        <w:jc w:val="left"/>
        <w:rPr>
          <w:rFonts w:ascii="宋体" w:cs="宋体"/>
          <w:kern w:val="0"/>
          <w:szCs w:val="21"/>
        </w:rPr>
      </w:pPr>
      <w:r w:rsidRPr="00774743">
        <w:rPr>
          <w:rFonts w:ascii="宋体" w:hAnsi="宋体" w:cs="宋体"/>
          <w:kern w:val="0"/>
          <w:szCs w:val="21"/>
        </w:rPr>
        <w:t>2</w:t>
      </w:r>
      <w:r w:rsidRPr="00774743">
        <w:rPr>
          <w:rFonts w:ascii="宋体" w:hAnsi="宋体" w:cs="宋体" w:hint="eastAsia"/>
          <w:kern w:val="0"/>
          <w:szCs w:val="21"/>
        </w:rPr>
        <w:t>．三种电路：①通路：接通的电路；②开路：断开的电路，也叫断路；③短路：电源两端或用电器两端直接用导线连接起来。</w:t>
      </w:r>
    </w:p>
    <w:p w:rsidR="00C95FEB" w:rsidRPr="00774743" w:rsidRDefault="00C95FEB" w:rsidP="00C95FEB">
      <w:pPr>
        <w:widowControl/>
        <w:spacing w:line="360" w:lineRule="auto"/>
        <w:ind w:firstLineChars="200" w:firstLine="420"/>
        <w:jc w:val="left"/>
        <w:rPr>
          <w:rFonts w:ascii="宋体" w:cs="宋体"/>
          <w:kern w:val="0"/>
          <w:szCs w:val="21"/>
        </w:rPr>
      </w:pPr>
      <w:r w:rsidRPr="00774743">
        <w:rPr>
          <w:rFonts w:ascii="宋体" w:hAnsi="宋体" w:cs="宋体" w:hint="eastAsia"/>
          <w:kern w:val="0"/>
          <w:szCs w:val="21"/>
        </w:rPr>
        <w:t>特征：电源短路，电路中有很大的电流，可能烧坏电源或烧坏导线的绝缘皮，很容易引起火灾。</w:t>
      </w:r>
    </w:p>
    <w:p w:rsidR="00C95FEB" w:rsidRPr="00774743" w:rsidRDefault="00C95FEB" w:rsidP="00C95FEB">
      <w:pPr>
        <w:widowControl/>
        <w:spacing w:line="360" w:lineRule="auto"/>
        <w:ind w:firstLineChars="200" w:firstLine="420"/>
        <w:jc w:val="left"/>
        <w:rPr>
          <w:rFonts w:ascii="宋体" w:cs="宋体"/>
          <w:kern w:val="0"/>
          <w:szCs w:val="21"/>
        </w:rPr>
      </w:pPr>
      <w:r w:rsidRPr="00774743">
        <w:rPr>
          <w:rFonts w:ascii="宋体" w:hAnsi="宋体" w:cs="宋体"/>
          <w:kern w:val="0"/>
          <w:szCs w:val="21"/>
        </w:rPr>
        <w:t>3</w:t>
      </w:r>
      <w:r w:rsidRPr="00774743">
        <w:rPr>
          <w:rFonts w:ascii="宋体" w:hAnsi="宋体" w:cs="宋体" w:hint="eastAsia"/>
          <w:kern w:val="0"/>
          <w:szCs w:val="21"/>
        </w:rPr>
        <w:t>．电路组成：</w:t>
      </w:r>
    </w:p>
    <w:p w:rsidR="00C95FEB" w:rsidRPr="00774743" w:rsidRDefault="00C95FEB" w:rsidP="00C95FEB">
      <w:pPr>
        <w:widowControl/>
        <w:spacing w:line="360" w:lineRule="auto"/>
        <w:ind w:firstLineChars="200" w:firstLine="420"/>
        <w:jc w:val="left"/>
        <w:rPr>
          <w:rFonts w:ascii="宋体" w:cs="宋体"/>
          <w:kern w:val="0"/>
          <w:szCs w:val="21"/>
        </w:rPr>
      </w:pPr>
      <w:r>
        <w:rPr>
          <w:rFonts w:ascii="宋体" w:cs="宋体"/>
          <w:noProof/>
          <w:kern w:val="0"/>
          <w:szCs w:val="21"/>
        </w:rPr>
        <w:drawing>
          <wp:inline distT="0" distB="0" distL="0" distR="0">
            <wp:extent cx="4972050" cy="1905000"/>
            <wp:effectExtent l="0" t="0" r="0" b="0"/>
            <wp:docPr id="146" name="图片 14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 版权所有"/>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72050" cy="1905000"/>
                    </a:xfrm>
                    <a:prstGeom prst="rect">
                      <a:avLst/>
                    </a:prstGeom>
                    <a:noFill/>
                    <a:ln>
                      <a:noFill/>
                    </a:ln>
                  </pic:spPr>
                </pic:pic>
              </a:graphicData>
            </a:graphic>
          </wp:inline>
        </w:drawing>
      </w:r>
    </w:p>
    <w:p w:rsidR="00C95FEB" w:rsidRPr="00774743" w:rsidRDefault="00C95FEB" w:rsidP="00C95FEB">
      <w:pPr>
        <w:widowControl/>
        <w:spacing w:line="360" w:lineRule="auto"/>
        <w:ind w:firstLineChars="200" w:firstLine="420"/>
        <w:jc w:val="left"/>
        <w:rPr>
          <w:rFonts w:ascii="宋体" w:cs="宋体"/>
          <w:kern w:val="0"/>
          <w:szCs w:val="21"/>
        </w:rPr>
      </w:pPr>
      <w:r w:rsidRPr="00774743">
        <w:rPr>
          <w:rFonts w:ascii="宋体" w:hAnsi="宋体" w:cs="宋体" w:hint="eastAsia"/>
          <w:kern w:val="0"/>
          <w:szCs w:val="21"/>
        </w:rPr>
        <w:t>②用电器：用电来工作的设备。工作时：将电能→其他形式的能。</w:t>
      </w:r>
    </w:p>
    <w:p w:rsidR="00C95FEB" w:rsidRPr="00774743" w:rsidRDefault="00C95FEB" w:rsidP="00C95FEB">
      <w:pPr>
        <w:widowControl/>
        <w:spacing w:line="360" w:lineRule="auto"/>
        <w:ind w:firstLineChars="200" w:firstLine="420"/>
        <w:jc w:val="left"/>
        <w:rPr>
          <w:rFonts w:ascii="宋体" w:cs="宋体"/>
          <w:kern w:val="0"/>
          <w:szCs w:val="21"/>
        </w:rPr>
      </w:pPr>
      <w:r w:rsidRPr="00774743">
        <w:rPr>
          <w:rFonts w:ascii="宋体" w:hAnsi="宋体" w:cs="宋体" w:hint="eastAsia"/>
          <w:kern w:val="0"/>
          <w:szCs w:val="21"/>
        </w:rPr>
        <w:t>③开关：控制电路的通断。</w:t>
      </w:r>
    </w:p>
    <w:p w:rsidR="00C95FEB" w:rsidRPr="00774743" w:rsidRDefault="00C95FEB" w:rsidP="00C95FEB">
      <w:pPr>
        <w:widowControl/>
        <w:spacing w:line="360" w:lineRule="auto"/>
        <w:ind w:firstLineChars="200" w:firstLine="420"/>
        <w:jc w:val="left"/>
        <w:rPr>
          <w:rFonts w:ascii="宋体" w:cs="宋体"/>
          <w:kern w:val="0"/>
          <w:szCs w:val="21"/>
        </w:rPr>
      </w:pPr>
      <w:r w:rsidRPr="00774743">
        <w:rPr>
          <w:rFonts w:ascii="宋体" w:hAnsi="宋体" w:cs="宋体" w:hint="eastAsia"/>
          <w:kern w:val="0"/>
          <w:szCs w:val="21"/>
        </w:rPr>
        <w:t>④导线：输送电能。</w:t>
      </w:r>
    </w:p>
    <w:p w:rsidR="00C95FEB" w:rsidRPr="00774743" w:rsidRDefault="00C95FEB" w:rsidP="00C95FEB">
      <w:pPr>
        <w:widowControl/>
        <w:spacing w:line="360" w:lineRule="auto"/>
        <w:ind w:firstLineChars="200" w:firstLine="420"/>
        <w:jc w:val="left"/>
        <w:rPr>
          <w:rFonts w:ascii="宋体" w:cs="宋体"/>
          <w:kern w:val="0"/>
          <w:szCs w:val="21"/>
        </w:rPr>
      </w:pPr>
      <w:r w:rsidRPr="00774743">
        <w:rPr>
          <w:rFonts w:ascii="宋体" w:hAnsi="宋体" w:cs="宋体"/>
          <w:kern w:val="0"/>
          <w:szCs w:val="21"/>
        </w:rPr>
        <w:t>4</w:t>
      </w:r>
      <w:r w:rsidRPr="00774743">
        <w:rPr>
          <w:rFonts w:ascii="宋体" w:hAnsi="宋体" w:cs="宋体" w:hint="eastAsia"/>
          <w:kern w:val="0"/>
          <w:szCs w:val="21"/>
        </w:rPr>
        <w:t>．电路图：用规定的符号表示电路连接的图叫做电路图。</w:t>
      </w:r>
    </w:p>
    <w:p w:rsidR="00C95FEB" w:rsidRPr="00774743" w:rsidRDefault="00C95FEB" w:rsidP="00C95FEB">
      <w:pPr>
        <w:spacing w:line="360" w:lineRule="auto"/>
        <w:ind w:firstLineChars="200" w:firstLine="422"/>
        <w:rPr>
          <w:rStyle w:val="a8"/>
          <w:rFonts w:ascii="宋体" w:cs="Arial"/>
          <w:b/>
          <w:i w:val="0"/>
          <w:color w:val="000000"/>
        </w:rPr>
      </w:pPr>
      <w:r w:rsidRPr="00774743">
        <w:rPr>
          <w:rStyle w:val="a8"/>
          <w:rFonts w:ascii="宋体" w:cs="Arial" w:hint="eastAsia"/>
          <w:b/>
          <w:i w:val="0"/>
          <w:color w:val="000000"/>
        </w:rPr>
        <w:t>五、串联和并联</w:t>
      </w:r>
    </w:p>
    <w:p w:rsidR="00C95FEB" w:rsidRPr="00774743" w:rsidRDefault="00C95FEB" w:rsidP="00C95FEB">
      <w:pPr>
        <w:widowControl/>
        <w:spacing w:line="360" w:lineRule="auto"/>
        <w:ind w:firstLineChars="200" w:firstLine="420"/>
        <w:jc w:val="left"/>
        <w:rPr>
          <w:rFonts w:ascii="宋体" w:cs="宋体"/>
          <w:kern w:val="0"/>
          <w:szCs w:val="21"/>
        </w:rPr>
      </w:pPr>
      <w:r w:rsidRPr="00774743">
        <w:rPr>
          <w:rFonts w:ascii="宋体" w:hAnsi="宋体" w:cs="宋体"/>
          <w:kern w:val="0"/>
          <w:szCs w:val="21"/>
        </w:rPr>
        <w:t>1.</w:t>
      </w:r>
      <w:r w:rsidRPr="00774743">
        <w:rPr>
          <w:rFonts w:ascii="宋体" w:hAnsi="宋体" w:cs="宋体" w:hint="eastAsia"/>
          <w:kern w:val="0"/>
          <w:szCs w:val="21"/>
        </w:rPr>
        <w:t>串联电路</w:t>
      </w:r>
    </w:p>
    <w:p w:rsidR="00C95FEB" w:rsidRPr="00774743" w:rsidRDefault="00C95FEB" w:rsidP="00C95FEB">
      <w:pPr>
        <w:widowControl/>
        <w:spacing w:line="360" w:lineRule="auto"/>
        <w:ind w:firstLineChars="200" w:firstLine="420"/>
        <w:jc w:val="left"/>
        <w:rPr>
          <w:rFonts w:ascii="宋体" w:cs="宋体"/>
          <w:kern w:val="0"/>
          <w:szCs w:val="21"/>
        </w:rPr>
      </w:pPr>
      <w:r w:rsidRPr="00774743">
        <w:rPr>
          <w:rFonts w:ascii="宋体" w:hAnsi="宋体" w:cs="宋体" w:hint="eastAsia"/>
          <w:kern w:val="0"/>
          <w:szCs w:val="21"/>
        </w:rPr>
        <w:lastRenderedPageBreak/>
        <w:t>把元件逐个顺次连接起来的电路叫串联；电路中只有一条电流路径，一处段开所有用电器都停止工作。如图（</w:t>
      </w:r>
      <w:r w:rsidRPr="00774743">
        <w:rPr>
          <w:rFonts w:ascii="宋体" w:hAnsi="宋体" w:cs="宋体"/>
          <w:kern w:val="0"/>
          <w:szCs w:val="21"/>
        </w:rPr>
        <w:t>1</w:t>
      </w:r>
      <w:r w:rsidRPr="00774743">
        <w:rPr>
          <w:rFonts w:ascii="宋体" w:hAnsi="宋体" w:cs="宋体" w:hint="eastAsia"/>
          <w:kern w:val="0"/>
          <w:szCs w:val="21"/>
        </w:rPr>
        <w:t>）是两个灯泡串联的电路。</w:t>
      </w:r>
    </w:p>
    <w:tbl>
      <w:tblPr>
        <w:tblW w:w="8642" w:type="dxa"/>
        <w:jc w:val="center"/>
        <w:tblLayout w:type="fixed"/>
        <w:tblLook w:val="00A0" w:firstRow="1" w:lastRow="0" w:firstColumn="1" w:lastColumn="0" w:noHBand="0" w:noVBand="0"/>
      </w:tblPr>
      <w:tblGrid>
        <w:gridCol w:w="4321"/>
        <w:gridCol w:w="4321"/>
      </w:tblGrid>
      <w:tr w:rsidR="00C95FEB" w:rsidRPr="00774743" w:rsidTr="002D45A2">
        <w:trPr>
          <w:jc w:val="center"/>
        </w:trPr>
        <w:tc>
          <w:tcPr>
            <w:tcW w:w="4321" w:type="dxa"/>
            <w:vAlign w:val="center"/>
          </w:tcPr>
          <w:p w:rsidR="00C95FEB" w:rsidRPr="00774743" w:rsidRDefault="00C95FEB" w:rsidP="002D45A2">
            <w:pPr>
              <w:widowControl/>
              <w:spacing w:line="360" w:lineRule="auto"/>
              <w:jc w:val="center"/>
              <w:rPr>
                <w:rFonts w:ascii="宋体" w:hAnsi="宋体" w:cs="宋体"/>
                <w:kern w:val="0"/>
                <w:szCs w:val="21"/>
              </w:rPr>
            </w:pPr>
            <w:r>
              <w:rPr>
                <w:rFonts w:ascii="宋体" w:hAnsi="宋体" w:cs="宋体"/>
                <w:noProof/>
                <w:kern w:val="0"/>
                <w:szCs w:val="21"/>
              </w:rPr>
              <w:drawing>
                <wp:inline distT="0" distB="0" distL="0" distR="0">
                  <wp:extent cx="1181100" cy="828675"/>
                  <wp:effectExtent l="0" t="0" r="0" b="9525"/>
                  <wp:docPr id="145" name="图片 14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 版权所有"/>
                          <pic:cNvPicPr>
                            <a:picLocks noChangeAspect="1" noChangeArrowheads="1"/>
                          </pic:cNvPicPr>
                        </pic:nvPicPr>
                        <pic:blipFill>
                          <a:blip r:embed="rId15">
                            <a:lum bright="6000"/>
                            <a:extLst>
                              <a:ext uri="{28A0092B-C50C-407E-A947-70E740481C1C}">
                                <a14:useLocalDpi xmlns:a14="http://schemas.microsoft.com/office/drawing/2010/main" val="0"/>
                              </a:ext>
                            </a:extLst>
                          </a:blip>
                          <a:srcRect/>
                          <a:stretch>
                            <a:fillRect/>
                          </a:stretch>
                        </pic:blipFill>
                        <pic:spPr bwMode="auto">
                          <a:xfrm>
                            <a:off x="0" y="0"/>
                            <a:ext cx="1181100" cy="828675"/>
                          </a:xfrm>
                          <a:prstGeom prst="rect">
                            <a:avLst/>
                          </a:prstGeom>
                          <a:noFill/>
                          <a:ln>
                            <a:noFill/>
                          </a:ln>
                        </pic:spPr>
                      </pic:pic>
                    </a:graphicData>
                  </a:graphic>
                </wp:inline>
              </w:drawing>
            </w:r>
          </w:p>
        </w:tc>
        <w:tc>
          <w:tcPr>
            <w:tcW w:w="4321" w:type="dxa"/>
            <w:vAlign w:val="center"/>
          </w:tcPr>
          <w:p w:rsidR="00C95FEB" w:rsidRPr="00774743" w:rsidRDefault="00C95FEB" w:rsidP="002D45A2">
            <w:pPr>
              <w:widowControl/>
              <w:spacing w:line="360" w:lineRule="auto"/>
              <w:jc w:val="center"/>
              <w:rPr>
                <w:rFonts w:ascii="宋体" w:hAnsi="宋体" w:cs="宋体"/>
                <w:kern w:val="0"/>
                <w:szCs w:val="21"/>
              </w:rPr>
            </w:pPr>
            <w:r>
              <w:rPr>
                <w:rFonts w:ascii="宋体" w:hAnsi="宋体" w:cs="宋体"/>
                <w:noProof/>
                <w:sz w:val="24"/>
              </w:rPr>
              <w:drawing>
                <wp:inline distT="0" distB="0" distL="0" distR="0">
                  <wp:extent cx="1628775" cy="876300"/>
                  <wp:effectExtent l="0" t="0" r="9525" b="0"/>
                  <wp:docPr id="144" name="图片 14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 版权所有"/>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28775" cy="876300"/>
                          </a:xfrm>
                          <a:prstGeom prst="rect">
                            <a:avLst/>
                          </a:prstGeom>
                          <a:noFill/>
                          <a:ln>
                            <a:noFill/>
                          </a:ln>
                        </pic:spPr>
                      </pic:pic>
                    </a:graphicData>
                  </a:graphic>
                </wp:inline>
              </w:drawing>
            </w:r>
          </w:p>
        </w:tc>
      </w:tr>
      <w:tr w:rsidR="00C95FEB" w:rsidRPr="00774743" w:rsidTr="002D45A2">
        <w:trPr>
          <w:jc w:val="center"/>
        </w:trPr>
        <w:tc>
          <w:tcPr>
            <w:tcW w:w="4321" w:type="dxa"/>
            <w:vAlign w:val="center"/>
          </w:tcPr>
          <w:p w:rsidR="00C95FEB" w:rsidRPr="00774743" w:rsidRDefault="00C95FEB" w:rsidP="002D45A2">
            <w:pPr>
              <w:widowControl/>
              <w:spacing w:line="360" w:lineRule="auto"/>
              <w:jc w:val="center"/>
              <w:rPr>
                <w:rFonts w:ascii="宋体" w:hAnsi="宋体" w:cs="宋体"/>
                <w:kern w:val="0"/>
                <w:sz w:val="18"/>
                <w:szCs w:val="18"/>
              </w:rPr>
            </w:pPr>
            <w:r w:rsidRPr="00774743">
              <w:rPr>
                <w:rFonts w:ascii="宋体" w:hAnsi="宋体" w:cs="宋体" w:hint="eastAsia"/>
                <w:kern w:val="0"/>
                <w:sz w:val="18"/>
                <w:szCs w:val="18"/>
              </w:rPr>
              <w:t>图（</w:t>
            </w:r>
            <w:r w:rsidRPr="00774743">
              <w:rPr>
                <w:rFonts w:ascii="宋体" w:hAnsi="宋体" w:cs="宋体"/>
                <w:kern w:val="0"/>
                <w:sz w:val="18"/>
                <w:szCs w:val="18"/>
              </w:rPr>
              <w:t>1</w:t>
            </w:r>
            <w:r w:rsidRPr="00774743">
              <w:rPr>
                <w:rFonts w:ascii="宋体" w:hAnsi="宋体" w:cs="宋体" w:hint="eastAsia"/>
                <w:kern w:val="0"/>
                <w:sz w:val="18"/>
                <w:szCs w:val="18"/>
              </w:rPr>
              <w:t>）串联</w:t>
            </w:r>
          </w:p>
        </w:tc>
        <w:tc>
          <w:tcPr>
            <w:tcW w:w="4321" w:type="dxa"/>
            <w:vAlign w:val="center"/>
          </w:tcPr>
          <w:p w:rsidR="00C95FEB" w:rsidRPr="00774743" w:rsidRDefault="00C95FEB" w:rsidP="002D45A2">
            <w:pPr>
              <w:widowControl/>
              <w:spacing w:line="360" w:lineRule="auto"/>
              <w:jc w:val="center"/>
              <w:rPr>
                <w:rFonts w:ascii="宋体" w:hAnsi="宋体" w:cs="宋体"/>
                <w:kern w:val="0"/>
                <w:sz w:val="18"/>
                <w:szCs w:val="18"/>
              </w:rPr>
            </w:pPr>
            <w:r w:rsidRPr="00774743">
              <w:rPr>
                <w:rFonts w:ascii="宋体" w:hAnsi="宋体" w:cs="宋体" w:hint="eastAsia"/>
                <w:kern w:val="0"/>
                <w:sz w:val="18"/>
                <w:szCs w:val="18"/>
              </w:rPr>
              <w:t>图（</w:t>
            </w:r>
            <w:r w:rsidRPr="00774743">
              <w:rPr>
                <w:rFonts w:ascii="宋体" w:hAnsi="宋体" w:cs="宋体"/>
                <w:kern w:val="0"/>
                <w:sz w:val="18"/>
                <w:szCs w:val="18"/>
              </w:rPr>
              <w:t>2</w:t>
            </w:r>
            <w:r w:rsidRPr="00774743">
              <w:rPr>
                <w:rFonts w:ascii="宋体" w:hAnsi="宋体" w:cs="宋体" w:hint="eastAsia"/>
                <w:kern w:val="0"/>
                <w:sz w:val="18"/>
                <w:szCs w:val="18"/>
              </w:rPr>
              <w:t>）并联</w:t>
            </w:r>
          </w:p>
        </w:tc>
      </w:tr>
    </w:tbl>
    <w:p w:rsidR="00C95FEB" w:rsidRPr="00774743" w:rsidRDefault="00C95FEB" w:rsidP="00C95FEB">
      <w:pPr>
        <w:widowControl/>
        <w:spacing w:line="360" w:lineRule="auto"/>
        <w:ind w:firstLineChars="200" w:firstLine="420"/>
        <w:jc w:val="left"/>
        <w:rPr>
          <w:rFonts w:ascii="宋体" w:cs="宋体"/>
          <w:kern w:val="0"/>
          <w:szCs w:val="21"/>
        </w:rPr>
      </w:pPr>
      <w:r w:rsidRPr="00774743">
        <w:rPr>
          <w:rFonts w:ascii="宋体" w:hAnsi="宋体" w:cs="宋体"/>
          <w:kern w:val="0"/>
          <w:szCs w:val="21"/>
        </w:rPr>
        <w:t>2.</w:t>
      </w:r>
      <w:r w:rsidRPr="00774743">
        <w:rPr>
          <w:rFonts w:ascii="宋体" w:hAnsi="宋体" w:cs="宋体" w:hint="eastAsia"/>
          <w:kern w:val="0"/>
          <w:szCs w:val="21"/>
        </w:rPr>
        <w:t>并联电路</w:t>
      </w:r>
    </w:p>
    <w:p w:rsidR="00C95FEB" w:rsidRPr="00774743" w:rsidRDefault="00C95FEB" w:rsidP="00C95FEB">
      <w:pPr>
        <w:widowControl/>
        <w:spacing w:line="360" w:lineRule="auto"/>
        <w:ind w:firstLineChars="200" w:firstLine="420"/>
        <w:jc w:val="left"/>
        <w:rPr>
          <w:rFonts w:ascii="宋体" w:cs="宋体"/>
          <w:kern w:val="0"/>
          <w:szCs w:val="21"/>
        </w:rPr>
      </w:pPr>
      <w:r w:rsidRPr="00774743">
        <w:rPr>
          <w:rFonts w:ascii="宋体" w:hAnsi="宋体" w:cs="宋体" w:hint="eastAsia"/>
          <w:kern w:val="0"/>
          <w:szCs w:val="21"/>
        </w:rPr>
        <w:t>把元件并列的连接起来的电路；电路中的电流路径至少有两条，各支路中的元件独立工作，互不影响。如：家庭中所有用电器的连接都是并联。图（</w:t>
      </w:r>
      <w:r w:rsidRPr="00774743">
        <w:rPr>
          <w:rFonts w:ascii="宋体" w:hAnsi="宋体" w:cs="宋体"/>
          <w:kern w:val="0"/>
          <w:szCs w:val="21"/>
        </w:rPr>
        <w:t>2</w:t>
      </w:r>
      <w:r w:rsidRPr="00774743">
        <w:rPr>
          <w:rFonts w:ascii="宋体" w:hAnsi="宋体" w:cs="宋体" w:hint="eastAsia"/>
          <w:kern w:val="0"/>
          <w:szCs w:val="21"/>
        </w:rPr>
        <w:t>）是两个灯泡并联的电路。</w:t>
      </w:r>
    </w:p>
    <w:p w:rsidR="00C95FEB" w:rsidRPr="00774743" w:rsidRDefault="00C95FEB" w:rsidP="00C95FEB">
      <w:pPr>
        <w:widowControl/>
        <w:spacing w:line="360" w:lineRule="auto"/>
        <w:ind w:firstLineChars="200" w:firstLine="420"/>
        <w:jc w:val="left"/>
        <w:rPr>
          <w:rFonts w:ascii="宋体" w:cs="宋体"/>
          <w:kern w:val="0"/>
          <w:szCs w:val="21"/>
        </w:rPr>
      </w:pPr>
      <w:r w:rsidRPr="00774743">
        <w:rPr>
          <w:rFonts w:ascii="宋体" w:hAnsi="宋体" w:cs="宋体"/>
          <w:kern w:val="0"/>
          <w:szCs w:val="21"/>
        </w:rPr>
        <w:t>3.</w:t>
      </w:r>
      <w:r w:rsidRPr="00774743">
        <w:rPr>
          <w:rFonts w:ascii="宋体" w:hAnsi="宋体" w:cs="宋体" w:hint="eastAsia"/>
          <w:kern w:val="0"/>
          <w:szCs w:val="21"/>
        </w:rPr>
        <w:t>识别电路串、并联的常用方法</w:t>
      </w:r>
    </w:p>
    <w:p w:rsidR="00C95FEB" w:rsidRPr="00774743" w:rsidRDefault="00C95FEB" w:rsidP="00C95FEB">
      <w:pPr>
        <w:widowControl/>
        <w:spacing w:line="360" w:lineRule="auto"/>
        <w:ind w:firstLineChars="200" w:firstLine="420"/>
        <w:jc w:val="left"/>
        <w:rPr>
          <w:rFonts w:ascii="宋体" w:cs="宋体"/>
          <w:b/>
          <w:kern w:val="0"/>
          <w:szCs w:val="21"/>
        </w:rPr>
      </w:pPr>
      <w:r w:rsidRPr="00774743">
        <w:rPr>
          <w:rFonts w:ascii="宋体" w:hAnsi="宋体" w:cs="宋体" w:hint="eastAsia"/>
          <w:kern w:val="0"/>
          <w:szCs w:val="21"/>
        </w:rPr>
        <w:t>⑴电流分析法：在识别电</w:t>
      </w:r>
      <w:r w:rsidRPr="00774743">
        <w:rPr>
          <w:rFonts w:ascii="宋体" w:hAnsi="宋体" w:cs="宋体" w:hint="eastAsia"/>
          <w:color w:val="000000"/>
          <w:kern w:val="0"/>
          <w:szCs w:val="21"/>
        </w:rPr>
        <w:t>路时，电流：</w:t>
      </w:r>
      <w:r w:rsidRPr="00774743">
        <w:rPr>
          <w:rFonts w:ascii="宋体" w:hAnsi="宋体" w:cs="宋体" w:hint="eastAsia"/>
          <w:kern w:val="0"/>
          <w:szCs w:val="21"/>
        </w:rPr>
        <w:t>电源正极→各用电器→电源负极，若途中不分流用电器串联；若电流在某一处分流，每条支路只有一个用电器，这些用电器并联；若每条支路不只一个用电器，这时电</w:t>
      </w:r>
      <w:r w:rsidRPr="00774743">
        <w:rPr>
          <w:rFonts w:ascii="宋体" w:hAnsi="宋体" w:cs="宋体" w:hint="eastAsia"/>
          <w:bCs/>
          <w:kern w:val="0"/>
          <w:szCs w:val="21"/>
        </w:rPr>
        <w:t>路有串有并，叫混联电路。</w:t>
      </w:r>
    </w:p>
    <w:p w:rsidR="00C95FEB" w:rsidRPr="00774743" w:rsidRDefault="00C95FEB" w:rsidP="00C95FEB">
      <w:pPr>
        <w:widowControl/>
        <w:spacing w:line="360" w:lineRule="auto"/>
        <w:ind w:firstLineChars="200" w:firstLine="420"/>
        <w:jc w:val="left"/>
        <w:rPr>
          <w:rFonts w:ascii="宋体" w:cs="宋体"/>
          <w:kern w:val="0"/>
          <w:szCs w:val="21"/>
        </w:rPr>
      </w:pPr>
      <w:r w:rsidRPr="00774743">
        <w:rPr>
          <w:rFonts w:ascii="宋体" w:hAnsi="宋体" w:cs="宋体" w:hint="eastAsia"/>
          <w:kern w:val="0"/>
          <w:szCs w:val="21"/>
        </w:rPr>
        <w:t>⑵断开法：去掉任意一个用电器，若另一个用电器也不工作，则这两个用电器串联；若另一个用电器不受影响仍然工作则这两个用电器为并联。</w:t>
      </w:r>
    </w:p>
    <w:p w:rsidR="00C95FEB" w:rsidRPr="00774743" w:rsidRDefault="00C95FEB" w:rsidP="00C95FEB">
      <w:pPr>
        <w:widowControl/>
        <w:spacing w:line="360" w:lineRule="auto"/>
        <w:ind w:firstLineChars="200" w:firstLine="420"/>
        <w:jc w:val="left"/>
        <w:rPr>
          <w:rFonts w:ascii="宋体" w:cs="宋体"/>
          <w:kern w:val="0"/>
          <w:szCs w:val="21"/>
        </w:rPr>
      </w:pPr>
      <w:r w:rsidRPr="00774743">
        <w:rPr>
          <w:rFonts w:ascii="宋体" w:hAnsi="宋体" w:cs="宋体" w:hint="eastAsia"/>
          <w:kern w:val="0"/>
          <w:szCs w:val="21"/>
        </w:rPr>
        <w:t>⑶节点法：在识别电路时，不论导线有多长，只要其间没有用电器或电源，则导线的两端点都可看成同一点，从而找出各用电器的共同点。</w:t>
      </w:r>
    </w:p>
    <w:p w:rsidR="00C95FEB" w:rsidRPr="00774743" w:rsidRDefault="00C95FEB" w:rsidP="00C95FEB">
      <w:pPr>
        <w:widowControl/>
        <w:spacing w:line="360" w:lineRule="auto"/>
        <w:ind w:firstLineChars="200" w:firstLine="420"/>
        <w:jc w:val="left"/>
        <w:rPr>
          <w:rFonts w:ascii="宋体" w:cs="宋体"/>
          <w:kern w:val="0"/>
          <w:szCs w:val="21"/>
        </w:rPr>
      </w:pPr>
      <w:r w:rsidRPr="00774743">
        <w:rPr>
          <w:rFonts w:ascii="宋体" w:hAnsi="宋体" w:cs="宋体" w:hint="eastAsia"/>
          <w:kern w:val="0"/>
          <w:szCs w:val="21"/>
        </w:rPr>
        <w:t>⑷观察结构法：将用电器</w:t>
      </w:r>
      <w:r w:rsidRPr="00774743">
        <w:rPr>
          <w:rFonts w:ascii="宋体" w:hAnsi="宋体" w:cs="宋体" w:hint="eastAsia"/>
          <w:color w:val="000000"/>
          <w:kern w:val="0"/>
          <w:szCs w:val="21"/>
        </w:rPr>
        <w:t>接线柱编号，</w:t>
      </w:r>
      <w:r w:rsidRPr="00774743">
        <w:rPr>
          <w:rFonts w:ascii="宋体" w:hAnsi="宋体" w:cs="宋体" w:hint="eastAsia"/>
          <w:kern w:val="0"/>
          <w:szCs w:val="21"/>
        </w:rPr>
        <w:t>电流流入端为“首”电流流出端为“尾”，观察各用电器，若“首→尾→首→尾”连接为串联；若“首、首”，“尾、尾”相连，为并联。</w:t>
      </w:r>
    </w:p>
    <w:p w:rsidR="00C95FEB" w:rsidRPr="00774743" w:rsidRDefault="00C95FEB" w:rsidP="00C95FEB">
      <w:pPr>
        <w:widowControl/>
        <w:spacing w:line="360" w:lineRule="auto"/>
        <w:ind w:firstLineChars="200" w:firstLine="420"/>
        <w:jc w:val="left"/>
        <w:rPr>
          <w:rFonts w:ascii="宋体" w:cs="宋体"/>
          <w:kern w:val="0"/>
          <w:szCs w:val="21"/>
        </w:rPr>
      </w:pPr>
      <w:r w:rsidRPr="00774743">
        <w:rPr>
          <w:rFonts w:ascii="宋体" w:hAnsi="宋体" w:cs="宋体" w:hint="eastAsia"/>
          <w:kern w:val="0"/>
          <w:szCs w:val="21"/>
        </w:rPr>
        <w:t>⑸经验法：对实际看不到连接的电路，如路灯、家庭电路，可根据他们的某些特征判断连接情况。</w:t>
      </w:r>
    </w:p>
    <w:p w:rsidR="00C95FEB" w:rsidRPr="00774743" w:rsidRDefault="00C95FEB" w:rsidP="00C95FEB">
      <w:pPr>
        <w:spacing w:line="360" w:lineRule="auto"/>
        <w:ind w:firstLineChars="200" w:firstLine="422"/>
        <w:rPr>
          <w:rStyle w:val="a8"/>
          <w:rFonts w:ascii="宋体" w:cs="Arial"/>
          <w:b/>
          <w:i w:val="0"/>
          <w:color w:val="000000"/>
        </w:rPr>
      </w:pPr>
      <w:r w:rsidRPr="00774743">
        <w:rPr>
          <w:rStyle w:val="a8"/>
          <w:rFonts w:ascii="宋体" w:cs="Arial" w:hint="eastAsia"/>
          <w:b/>
          <w:i w:val="0"/>
          <w:color w:val="000000"/>
        </w:rPr>
        <w:t>六、电流测量</w:t>
      </w:r>
    </w:p>
    <w:p w:rsidR="00C95FEB" w:rsidRPr="00774743" w:rsidRDefault="00C95FEB" w:rsidP="00C95FEB">
      <w:pPr>
        <w:tabs>
          <w:tab w:val="left" w:pos="720"/>
        </w:tabs>
        <w:spacing w:line="360" w:lineRule="auto"/>
        <w:ind w:firstLineChars="200" w:firstLine="420"/>
        <w:jc w:val="left"/>
        <w:rPr>
          <w:rFonts w:ascii="宋体" w:cs="宋体"/>
          <w:szCs w:val="21"/>
        </w:rPr>
      </w:pPr>
      <w:r w:rsidRPr="00774743">
        <w:rPr>
          <w:rFonts w:ascii="宋体" w:hAnsi="宋体" w:cs="宋体"/>
          <w:szCs w:val="21"/>
        </w:rPr>
        <w:t>1.</w:t>
      </w:r>
      <w:r w:rsidRPr="00774743">
        <w:rPr>
          <w:rFonts w:ascii="宋体" w:hAnsi="宋体" w:cs="宋体" w:hint="eastAsia"/>
          <w:szCs w:val="21"/>
        </w:rPr>
        <w:t>电流的强弱</w:t>
      </w:r>
    </w:p>
    <w:p w:rsidR="00C95FEB" w:rsidRPr="00774743" w:rsidRDefault="00C95FEB" w:rsidP="00C95FEB">
      <w:pPr>
        <w:tabs>
          <w:tab w:val="left" w:pos="720"/>
        </w:tabs>
        <w:spacing w:line="360" w:lineRule="auto"/>
        <w:ind w:firstLineChars="200" w:firstLine="420"/>
        <w:rPr>
          <w:rFonts w:ascii="宋体" w:cs="宋体"/>
          <w:bCs/>
          <w:kern w:val="0"/>
          <w:szCs w:val="21"/>
        </w:rPr>
      </w:pPr>
      <w:r w:rsidRPr="00774743">
        <w:rPr>
          <w:rFonts w:ascii="宋体" w:hAnsi="宋体" w:cs="宋体" w:hint="eastAsia"/>
          <w:bCs/>
          <w:kern w:val="0"/>
          <w:szCs w:val="21"/>
        </w:rPr>
        <w:t>（</w:t>
      </w:r>
      <w:r w:rsidRPr="00774743">
        <w:rPr>
          <w:rFonts w:ascii="宋体" w:hAnsi="宋体" w:cs="宋体"/>
          <w:bCs/>
          <w:kern w:val="0"/>
          <w:szCs w:val="21"/>
        </w:rPr>
        <w:t>1</w:t>
      </w:r>
      <w:r w:rsidRPr="00774743">
        <w:rPr>
          <w:rFonts w:ascii="宋体" w:hAnsi="宋体" w:cs="宋体" w:hint="eastAsia"/>
          <w:bCs/>
          <w:kern w:val="0"/>
          <w:szCs w:val="21"/>
        </w:rPr>
        <w:t>）电流：单位时间内通过导体横截面积的电荷量叫电流，用符号</w:t>
      </w:r>
      <w:r w:rsidRPr="00774743">
        <w:rPr>
          <w:rFonts w:ascii="宋体" w:hAnsi="宋体" w:cs="宋体"/>
          <w:bCs/>
          <w:kern w:val="0"/>
          <w:szCs w:val="21"/>
        </w:rPr>
        <w:t>I</w:t>
      </w:r>
      <w:r w:rsidRPr="00774743">
        <w:rPr>
          <w:rFonts w:ascii="宋体" w:hAnsi="宋体" w:cs="宋体" w:hint="eastAsia"/>
          <w:bCs/>
          <w:kern w:val="0"/>
          <w:szCs w:val="21"/>
        </w:rPr>
        <w:t>表示。</w:t>
      </w:r>
    </w:p>
    <w:p w:rsidR="00C95FEB" w:rsidRPr="00774743" w:rsidRDefault="00C95FEB" w:rsidP="00C95FEB">
      <w:pPr>
        <w:widowControl/>
        <w:spacing w:line="360" w:lineRule="auto"/>
        <w:ind w:firstLineChars="200" w:firstLine="420"/>
        <w:jc w:val="left"/>
        <w:rPr>
          <w:rFonts w:ascii="宋体" w:cs="宋体"/>
          <w:bCs/>
          <w:kern w:val="0"/>
          <w:szCs w:val="21"/>
        </w:rPr>
      </w:pPr>
      <w:r w:rsidRPr="00774743">
        <w:rPr>
          <w:rFonts w:ascii="宋体" w:hAnsi="宋体" w:cs="宋体" w:hint="eastAsia"/>
          <w:bCs/>
          <w:kern w:val="0"/>
          <w:szCs w:val="21"/>
        </w:rPr>
        <w:t>（</w:t>
      </w:r>
      <w:r w:rsidRPr="00774743">
        <w:rPr>
          <w:rFonts w:ascii="宋体" w:hAnsi="宋体" w:cs="宋体"/>
          <w:bCs/>
          <w:kern w:val="0"/>
          <w:szCs w:val="21"/>
        </w:rPr>
        <w:t>2</w:t>
      </w:r>
      <w:r w:rsidRPr="00774743">
        <w:rPr>
          <w:rFonts w:ascii="宋体" w:hAnsi="宋体" w:cs="宋体" w:hint="eastAsia"/>
          <w:bCs/>
          <w:kern w:val="0"/>
          <w:szCs w:val="21"/>
        </w:rPr>
        <w:t>）物理意义：表示电流强弱的物理量。</w:t>
      </w:r>
    </w:p>
    <w:p w:rsidR="00C95FEB" w:rsidRPr="00774743" w:rsidRDefault="00C95FEB" w:rsidP="00C95FEB">
      <w:pPr>
        <w:widowControl/>
        <w:spacing w:line="360" w:lineRule="auto"/>
        <w:ind w:firstLineChars="200" w:firstLine="420"/>
        <w:jc w:val="left"/>
        <w:rPr>
          <w:rFonts w:ascii="宋体" w:cs="宋体"/>
          <w:bCs/>
          <w:kern w:val="0"/>
          <w:szCs w:val="21"/>
        </w:rPr>
      </w:pPr>
      <w:r w:rsidRPr="00774743">
        <w:rPr>
          <w:rFonts w:ascii="宋体" w:hAnsi="宋体" w:cs="宋体" w:hint="eastAsia"/>
          <w:bCs/>
          <w:kern w:val="0"/>
          <w:szCs w:val="21"/>
        </w:rPr>
        <w:t>（</w:t>
      </w:r>
      <w:r w:rsidRPr="00774743">
        <w:rPr>
          <w:rFonts w:ascii="宋体" w:hAnsi="宋体" w:cs="宋体"/>
          <w:bCs/>
          <w:kern w:val="0"/>
          <w:szCs w:val="21"/>
        </w:rPr>
        <w:t>3</w:t>
      </w:r>
      <w:r w:rsidRPr="00774743">
        <w:rPr>
          <w:rFonts w:ascii="宋体" w:hAnsi="宋体" w:cs="宋体" w:hint="eastAsia"/>
          <w:bCs/>
          <w:kern w:val="0"/>
          <w:szCs w:val="21"/>
        </w:rPr>
        <w:t>）公式：</w:t>
      </w:r>
      <w:r>
        <w:rPr>
          <w:rFonts w:ascii="宋体" w:hAnsi="宋体" w:cs="宋体" w:hint="eastAsia"/>
          <w:bCs/>
          <w:noProof/>
          <w:kern w:val="0"/>
          <w:position w:val="-24"/>
          <w:szCs w:val="21"/>
        </w:rPr>
        <w:drawing>
          <wp:inline distT="0" distB="0" distL="0" distR="0">
            <wp:extent cx="409575" cy="390525"/>
            <wp:effectExtent l="0" t="0" r="9525" b="9525"/>
            <wp:docPr id="143" name="图片 14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 版权所有"/>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p w:rsidR="00C95FEB" w:rsidRPr="00774743" w:rsidRDefault="00C95FEB" w:rsidP="00C95FEB">
      <w:pPr>
        <w:widowControl/>
        <w:spacing w:line="360" w:lineRule="auto"/>
        <w:ind w:firstLineChars="200" w:firstLine="420"/>
        <w:jc w:val="left"/>
        <w:rPr>
          <w:rFonts w:ascii="宋体" w:cs="宋体"/>
          <w:kern w:val="0"/>
          <w:szCs w:val="21"/>
        </w:rPr>
      </w:pPr>
      <w:r w:rsidRPr="00774743">
        <w:rPr>
          <w:rFonts w:ascii="宋体" w:hAnsi="宋体" w:cs="宋体" w:hint="eastAsia"/>
          <w:kern w:val="0"/>
          <w:szCs w:val="21"/>
        </w:rPr>
        <w:t>（</w:t>
      </w:r>
      <w:r w:rsidRPr="00774743">
        <w:rPr>
          <w:rFonts w:ascii="宋体" w:hAnsi="宋体" w:cs="宋体"/>
          <w:kern w:val="0"/>
          <w:szCs w:val="21"/>
        </w:rPr>
        <w:t>4</w:t>
      </w:r>
      <w:r w:rsidRPr="00774743">
        <w:rPr>
          <w:rFonts w:ascii="宋体" w:hAnsi="宋体" w:cs="宋体" w:hint="eastAsia"/>
          <w:kern w:val="0"/>
          <w:szCs w:val="21"/>
        </w:rPr>
        <w:t>）单位：在国际单位制中，电流单位是安培，简称安，用符号</w:t>
      </w:r>
      <w:r w:rsidRPr="00774743">
        <w:rPr>
          <w:rFonts w:ascii="宋体" w:hAnsi="宋体" w:cs="宋体"/>
          <w:kern w:val="0"/>
          <w:szCs w:val="21"/>
        </w:rPr>
        <w:t>A</w:t>
      </w:r>
      <w:r w:rsidRPr="00774743">
        <w:rPr>
          <w:rFonts w:ascii="宋体" w:hAnsi="宋体" w:cs="宋体" w:hint="eastAsia"/>
          <w:kern w:val="0"/>
          <w:szCs w:val="21"/>
        </w:rPr>
        <w:t>表示；电流常用单位还有：毫安（</w:t>
      </w:r>
      <w:r w:rsidRPr="00774743">
        <w:rPr>
          <w:rFonts w:ascii="宋体" w:hAnsi="宋体" w:cs="宋体"/>
          <w:kern w:val="0"/>
          <w:szCs w:val="21"/>
        </w:rPr>
        <w:t>mA</w:t>
      </w:r>
      <w:r w:rsidRPr="00774743">
        <w:rPr>
          <w:rFonts w:ascii="宋体" w:hAnsi="宋体" w:cs="宋体" w:hint="eastAsia"/>
          <w:kern w:val="0"/>
          <w:szCs w:val="21"/>
        </w:rPr>
        <w:t>）、微安（μ</w:t>
      </w:r>
      <w:r w:rsidRPr="00774743">
        <w:rPr>
          <w:rFonts w:ascii="宋体" w:hAnsi="宋体" w:cs="宋体"/>
          <w:kern w:val="0"/>
          <w:szCs w:val="21"/>
        </w:rPr>
        <w:t>A</w:t>
      </w:r>
      <w:r w:rsidRPr="00774743">
        <w:rPr>
          <w:rFonts w:ascii="宋体" w:hAnsi="宋体" w:cs="宋体" w:hint="eastAsia"/>
          <w:kern w:val="0"/>
          <w:szCs w:val="21"/>
        </w:rPr>
        <w:t>）；换算关系：</w:t>
      </w:r>
      <w:smartTag w:uri="urn:schemas-microsoft-com:office:smarttags" w:element="chmetcnv">
        <w:smartTagPr>
          <w:attr w:name="UnitName" w:val="a"/>
          <w:attr w:name="TCSC" w:val="0"/>
          <w:attr w:name="SourceValue" w:val="1"/>
          <w:attr w:name="NumberType" w:val="1"/>
          <w:attr w:name="Negative" w:val="False"/>
          <w:attr w:name="HasSpace" w:val="False"/>
        </w:smartTagPr>
        <w:r w:rsidRPr="00774743">
          <w:rPr>
            <w:rFonts w:ascii="宋体" w:hAnsi="宋体" w:cs="宋体"/>
            <w:kern w:val="0"/>
            <w:szCs w:val="21"/>
          </w:rPr>
          <w:t>1A</w:t>
        </w:r>
      </w:smartTag>
      <w:r w:rsidRPr="00774743">
        <w:rPr>
          <w:rFonts w:ascii="宋体" w:hAnsi="宋体" w:cs="宋体"/>
          <w:kern w:val="0"/>
          <w:szCs w:val="21"/>
        </w:rPr>
        <w:t>=1000mA</w:t>
      </w:r>
      <w:r w:rsidRPr="00774743">
        <w:rPr>
          <w:rFonts w:ascii="宋体" w:hAnsi="宋体" w:cs="宋体" w:hint="eastAsia"/>
          <w:kern w:val="0"/>
          <w:szCs w:val="21"/>
        </w:rPr>
        <w:t>，</w:t>
      </w:r>
      <w:r w:rsidRPr="00774743">
        <w:rPr>
          <w:rFonts w:ascii="宋体" w:hAnsi="宋体" w:cs="宋体"/>
          <w:kern w:val="0"/>
          <w:szCs w:val="21"/>
        </w:rPr>
        <w:t>1mA=1000</w:t>
      </w:r>
      <w:r w:rsidRPr="00774743">
        <w:rPr>
          <w:rFonts w:ascii="宋体" w:hAnsi="宋体" w:cs="宋体" w:hint="eastAsia"/>
          <w:kern w:val="0"/>
          <w:szCs w:val="21"/>
        </w:rPr>
        <w:t>μ</w:t>
      </w:r>
      <w:r w:rsidRPr="00774743">
        <w:rPr>
          <w:rFonts w:ascii="宋体" w:hAnsi="宋体" w:cs="宋体"/>
          <w:kern w:val="0"/>
          <w:szCs w:val="21"/>
        </w:rPr>
        <w:t>A</w:t>
      </w:r>
      <w:r w:rsidRPr="00774743">
        <w:rPr>
          <w:rFonts w:ascii="宋体" w:hAnsi="宋体" w:cs="宋体" w:hint="eastAsia"/>
          <w:kern w:val="0"/>
          <w:szCs w:val="21"/>
        </w:rPr>
        <w:t>。</w:t>
      </w:r>
    </w:p>
    <w:p w:rsidR="00C95FEB" w:rsidRPr="00774743" w:rsidRDefault="00C95FEB" w:rsidP="00C95FEB">
      <w:pPr>
        <w:widowControl/>
        <w:tabs>
          <w:tab w:val="left" w:pos="3870"/>
          <w:tab w:val="right" w:pos="9184"/>
        </w:tabs>
        <w:spacing w:line="360" w:lineRule="auto"/>
        <w:ind w:firstLineChars="200" w:firstLine="420"/>
        <w:jc w:val="left"/>
        <w:rPr>
          <w:rFonts w:ascii="宋体" w:cs="宋体"/>
          <w:kern w:val="0"/>
          <w:szCs w:val="21"/>
        </w:rPr>
      </w:pPr>
      <w:r w:rsidRPr="00774743">
        <w:rPr>
          <w:rFonts w:ascii="宋体" w:hAnsi="宋体" w:cs="宋体" w:hint="eastAsia"/>
          <w:kern w:val="0"/>
          <w:szCs w:val="21"/>
        </w:rPr>
        <w:lastRenderedPageBreak/>
        <w:t>一些常见的电流值：家用电冰箱的电流约为</w:t>
      </w:r>
      <w:smartTag w:uri="urn:schemas-microsoft-com:office:smarttags" w:element="chmetcnv">
        <w:smartTagPr>
          <w:attr w:name="UnitName" w:val="a"/>
          <w:attr w:name="TCSC" w:val="0"/>
          <w:attr w:name="SourceValue" w:val="1"/>
          <w:attr w:name="NumberType" w:val="1"/>
          <w:attr w:name="Negative" w:val="False"/>
          <w:attr w:name="HasSpace" w:val="False"/>
        </w:smartTagPr>
        <w:r w:rsidRPr="00774743">
          <w:rPr>
            <w:rFonts w:ascii="宋体" w:hAnsi="宋体" w:cs="宋体"/>
            <w:kern w:val="0"/>
            <w:szCs w:val="21"/>
          </w:rPr>
          <w:t>1A</w:t>
        </w:r>
      </w:smartTag>
      <w:r w:rsidRPr="00774743">
        <w:rPr>
          <w:rFonts w:ascii="宋体" w:hAnsi="宋体" w:cs="宋体" w:hint="eastAsia"/>
          <w:kern w:val="0"/>
          <w:szCs w:val="21"/>
        </w:rPr>
        <w:t>，家用空调（厨房电器）的电流约为</w:t>
      </w:r>
      <w:smartTag w:uri="urn:schemas-microsoft-com:office:smarttags" w:element="chmetcnv">
        <w:smartTagPr>
          <w:attr w:name="UnitName" w:val="a"/>
          <w:attr w:name="TCSC" w:val="0"/>
          <w:attr w:name="SourceValue" w:val="5"/>
          <w:attr w:name="NumberType" w:val="1"/>
          <w:attr w:name="Negative" w:val="False"/>
          <w:attr w:name="HasSpace" w:val="False"/>
        </w:smartTagPr>
        <w:r w:rsidRPr="00774743">
          <w:rPr>
            <w:rFonts w:ascii="宋体" w:hAnsi="宋体" w:cs="宋体"/>
            <w:kern w:val="0"/>
            <w:szCs w:val="21"/>
          </w:rPr>
          <w:t>5A</w:t>
        </w:r>
      </w:smartTag>
      <w:r w:rsidRPr="00774743">
        <w:rPr>
          <w:rFonts w:ascii="宋体" w:hAnsi="宋体" w:cs="宋体" w:hint="eastAsia"/>
          <w:kern w:val="0"/>
          <w:szCs w:val="21"/>
        </w:rPr>
        <w:t>，家用电风扇、日光灯电流约为</w:t>
      </w:r>
      <w:smartTag w:uri="urn:schemas-microsoft-com:office:smarttags" w:element="chmetcnv">
        <w:smartTagPr>
          <w:attr w:name="UnitName" w:val="a"/>
          <w:attr w:name="TCSC" w:val="0"/>
          <w:attr w:name="SourceValue" w:val=".4"/>
          <w:attr w:name="NumberType" w:val="1"/>
          <w:attr w:name="Negative" w:val="False"/>
          <w:attr w:name="HasSpace" w:val="False"/>
        </w:smartTagPr>
        <w:r w:rsidRPr="00774743">
          <w:rPr>
            <w:rFonts w:ascii="宋体" w:hAnsi="宋体" w:cs="宋体"/>
            <w:kern w:val="0"/>
            <w:szCs w:val="21"/>
          </w:rPr>
          <w:t>0.4A</w:t>
        </w:r>
      </w:smartTag>
      <w:r w:rsidRPr="00774743">
        <w:rPr>
          <w:rFonts w:ascii="宋体" w:hAnsi="宋体" w:cs="宋体" w:hint="eastAsia"/>
          <w:kern w:val="0"/>
          <w:szCs w:val="21"/>
        </w:rPr>
        <w:t>，计算器中电流约为</w:t>
      </w:r>
      <w:r w:rsidRPr="00774743">
        <w:rPr>
          <w:rFonts w:ascii="宋体" w:hAnsi="宋体" w:cs="宋体"/>
          <w:kern w:val="0"/>
          <w:szCs w:val="21"/>
        </w:rPr>
        <w:t>100</w:t>
      </w:r>
      <w:r w:rsidRPr="00774743">
        <w:rPr>
          <w:rFonts w:ascii="宋体" w:hAnsi="宋体" w:cs="宋体" w:hint="eastAsia"/>
          <w:kern w:val="0"/>
          <w:szCs w:val="21"/>
        </w:rPr>
        <w:t>μ</w:t>
      </w:r>
      <w:r w:rsidRPr="00774743">
        <w:rPr>
          <w:rFonts w:ascii="宋体" w:hAnsi="宋体" w:cs="宋体"/>
          <w:kern w:val="0"/>
          <w:szCs w:val="21"/>
        </w:rPr>
        <w:t>A</w:t>
      </w:r>
      <w:r w:rsidRPr="00774743">
        <w:rPr>
          <w:rFonts w:ascii="宋体" w:hAnsi="宋体" w:cs="宋体" w:hint="eastAsia"/>
          <w:kern w:val="0"/>
          <w:szCs w:val="21"/>
        </w:rPr>
        <w:t>，手电筒中的电流约为</w:t>
      </w:r>
      <w:r w:rsidRPr="00774743">
        <w:rPr>
          <w:rFonts w:ascii="宋体" w:hAnsi="宋体" w:cs="宋体"/>
          <w:kern w:val="0"/>
          <w:szCs w:val="21"/>
        </w:rPr>
        <w:t>200 mA</w:t>
      </w:r>
      <w:r w:rsidRPr="00774743">
        <w:rPr>
          <w:rFonts w:ascii="宋体" w:hAnsi="宋体" w:cs="宋体" w:hint="eastAsia"/>
          <w:kern w:val="0"/>
          <w:szCs w:val="21"/>
        </w:rPr>
        <w:t>等。</w:t>
      </w:r>
    </w:p>
    <w:p w:rsidR="00C95FEB" w:rsidRPr="00774743" w:rsidRDefault="00C95FEB" w:rsidP="00C95FEB">
      <w:pPr>
        <w:widowControl/>
        <w:spacing w:line="360" w:lineRule="auto"/>
        <w:ind w:firstLineChars="200" w:firstLine="420"/>
        <w:jc w:val="left"/>
        <w:rPr>
          <w:rFonts w:ascii="宋体" w:cs="宋体"/>
          <w:kern w:val="0"/>
          <w:szCs w:val="21"/>
        </w:rPr>
      </w:pPr>
      <w:r w:rsidRPr="00774743">
        <w:rPr>
          <w:rFonts w:ascii="宋体" w:hAnsi="宋体" w:cs="宋体" w:hint="eastAsia"/>
          <w:kern w:val="0"/>
          <w:szCs w:val="21"/>
        </w:rPr>
        <w:t>（</w:t>
      </w:r>
      <w:r w:rsidRPr="00774743">
        <w:rPr>
          <w:rFonts w:ascii="宋体" w:hAnsi="宋体" w:cs="宋体"/>
          <w:kern w:val="0"/>
          <w:szCs w:val="21"/>
        </w:rPr>
        <w:t>5</w:t>
      </w:r>
      <w:r w:rsidRPr="00774743">
        <w:rPr>
          <w:rFonts w:ascii="宋体" w:hAnsi="宋体" w:cs="宋体" w:hint="eastAsia"/>
          <w:kern w:val="0"/>
          <w:szCs w:val="21"/>
        </w:rPr>
        <w:t>）电流的三种效应：</w:t>
      </w:r>
      <w:r w:rsidRPr="00774743">
        <w:rPr>
          <w:rFonts w:ascii="宋体" w:hAnsi="宋体" w:cs="宋体"/>
          <w:kern w:val="0"/>
          <w:szCs w:val="21"/>
        </w:rPr>
        <w:t>1</w:t>
      </w:r>
      <w:r w:rsidRPr="00774743">
        <w:rPr>
          <w:rFonts w:ascii="宋体" w:hAnsi="宋体" w:cs="宋体" w:hint="eastAsia"/>
          <w:kern w:val="0"/>
          <w:szCs w:val="21"/>
        </w:rPr>
        <w:t>）电流的热效应，如白炽灯，电饭锅等；</w:t>
      </w:r>
      <w:r w:rsidRPr="00774743">
        <w:rPr>
          <w:rFonts w:ascii="宋体" w:hAnsi="宋体" w:cs="宋体"/>
          <w:kern w:val="0"/>
          <w:szCs w:val="21"/>
        </w:rPr>
        <w:t>2</w:t>
      </w:r>
      <w:r w:rsidRPr="00774743">
        <w:rPr>
          <w:rFonts w:ascii="宋体" w:hAnsi="宋体" w:cs="宋体" w:hint="eastAsia"/>
          <w:kern w:val="0"/>
          <w:szCs w:val="21"/>
        </w:rPr>
        <w:t>）电流的磁效应，如电铃等；</w:t>
      </w:r>
      <w:r w:rsidRPr="00774743">
        <w:rPr>
          <w:rFonts w:ascii="宋体" w:hAnsi="宋体" w:cs="宋体"/>
          <w:kern w:val="0"/>
          <w:szCs w:val="21"/>
        </w:rPr>
        <w:t>3</w:t>
      </w:r>
      <w:r w:rsidRPr="00774743">
        <w:rPr>
          <w:rFonts w:ascii="宋体" w:hAnsi="宋体" w:cs="宋体" w:hint="eastAsia"/>
          <w:kern w:val="0"/>
          <w:szCs w:val="21"/>
        </w:rPr>
        <w:t>）电流的化学效应，如电解、电镀等。</w:t>
      </w:r>
    </w:p>
    <w:p w:rsidR="00C95FEB" w:rsidRPr="00774743" w:rsidRDefault="00C95FEB" w:rsidP="00C95FEB">
      <w:pPr>
        <w:widowControl/>
        <w:spacing w:line="360" w:lineRule="auto"/>
        <w:ind w:firstLineChars="200" w:firstLine="420"/>
        <w:jc w:val="left"/>
        <w:rPr>
          <w:rFonts w:ascii="宋体" w:cs="宋体"/>
          <w:kern w:val="0"/>
          <w:szCs w:val="21"/>
        </w:rPr>
      </w:pPr>
      <w:r w:rsidRPr="00774743">
        <w:rPr>
          <w:rFonts w:ascii="宋体" w:hAnsi="宋体" w:cs="宋体" w:hint="eastAsia"/>
          <w:kern w:val="0"/>
          <w:szCs w:val="21"/>
        </w:rPr>
        <w:t>注：电流看不见、摸不着，我们可以通过各种电流的效应来判断它的存在，这里体现了转换法的科学思想。</w:t>
      </w:r>
    </w:p>
    <w:p w:rsidR="00C95FEB" w:rsidRPr="00774743" w:rsidRDefault="00C95FEB" w:rsidP="00C95FEB">
      <w:pPr>
        <w:widowControl/>
        <w:spacing w:line="360" w:lineRule="auto"/>
        <w:ind w:firstLineChars="200" w:firstLine="420"/>
        <w:jc w:val="left"/>
        <w:rPr>
          <w:rFonts w:ascii="宋体" w:cs="宋体"/>
          <w:kern w:val="0"/>
          <w:szCs w:val="21"/>
        </w:rPr>
      </w:pPr>
      <w:r w:rsidRPr="00774743">
        <w:rPr>
          <w:rFonts w:ascii="宋体" w:hAnsi="宋体" w:cs="宋体"/>
          <w:kern w:val="0"/>
          <w:szCs w:val="21"/>
        </w:rPr>
        <w:t>2.</w:t>
      </w:r>
      <w:r w:rsidRPr="00774743">
        <w:rPr>
          <w:rFonts w:ascii="宋体" w:hAnsi="宋体" w:cs="宋体" w:hint="eastAsia"/>
          <w:kern w:val="0"/>
          <w:szCs w:val="21"/>
        </w:rPr>
        <w:t>电流测量</w:t>
      </w:r>
    </w:p>
    <w:p w:rsidR="00C95FEB" w:rsidRPr="00774743" w:rsidRDefault="00C95FEB" w:rsidP="00C95FEB">
      <w:pPr>
        <w:widowControl/>
        <w:spacing w:line="360" w:lineRule="auto"/>
        <w:ind w:firstLineChars="200" w:firstLine="420"/>
        <w:jc w:val="left"/>
        <w:rPr>
          <w:rFonts w:ascii="宋体" w:cs="宋体"/>
          <w:kern w:val="0"/>
          <w:szCs w:val="21"/>
        </w:rPr>
      </w:pPr>
      <w:r w:rsidRPr="00774743">
        <w:rPr>
          <w:rFonts w:ascii="宋体" w:hAnsi="宋体" w:cs="宋体"/>
          <w:kern w:val="0"/>
          <w:szCs w:val="21"/>
        </w:rPr>
        <w:t>1</w:t>
      </w:r>
      <w:r w:rsidRPr="00774743">
        <w:rPr>
          <w:rFonts w:ascii="宋体" w:hAnsi="宋体" w:cs="宋体" w:hint="eastAsia"/>
          <w:kern w:val="0"/>
          <w:szCs w:val="21"/>
        </w:rPr>
        <w:t>）测量仪器：电流表。</w:t>
      </w:r>
    </w:p>
    <w:p w:rsidR="00C95FEB" w:rsidRPr="00774743" w:rsidRDefault="00C95FEB" w:rsidP="00C95FEB">
      <w:pPr>
        <w:widowControl/>
        <w:spacing w:line="360" w:lineRule="auto"/>
        <w:ind w:firstLineChars="200" w:firstLine="420"/>
        <w:jc w:val="left"/>
        <w:rPr>
          <w:rFonts w:ascii="宋体" w:cs="宋体"/>
          <w:kern w:val="0"/>
          <w:szCs w:val="21"/>
        </w:rPr>
      </w:pPr>
      <w:r w:rsidRPr="00774743">
        <w:rPr>
          <w:rFonts w:ascii="宋体" w:hAnsi="宋体" w:cs="宋体" w:hint="eastAsia"/>
          <w:kern w:val="0"/>
          <w:szCs w:val="21"/>
        </w:rPr>
        <w:t>①定义：用来测量电流大小的仪表叫电流表。常用</w:t>
      </w:r>
      <w:proofErr w:type="gramStart"/>
      <w:r w:rsidRPr="00774743">
        <w:rPr>
          <w:rFonts w:ascii="宋体" w:hAnsi="宋体" w:cs="宋体" w:hint="eastAsia"/>
          <w:kern w:val="0"/>
          <w:szCs w:val="21"/>
        </w:rPr>
        <w:t>电流表叫磁式</w:t>
      </w:r>
      <w:proofErr w:type="gramEnd"/>
      <w:r w:rsidRPr="00774743">
        <w:rPr>
          <w:rFonts w:ascii="宋体" w:hAnsi="宋体" w:cs="宋体" w:hint="eastAsia"/>
          <w:kern w:val="0"/>
          <w:szCs w:val="21"/>
        </w:rPr>
        <w:t>电流表（亦称磁电式表头，由于测量的需要不同，电流表可分为安培表、毫安表和微安表。</w:t>
      </w:r>
    </w:p>
    <w:p w:rsidR="00C95FEB" w:rsidRPr="00774743" w:rsidRDefault="00C95FEB" w:rsidP="00C95FEB">
      <w:pPr>
        <w:widowControl/>
        <w:spacing w:line="360" w:lineRule="auto"/>
        <w:ind w:firstLineChars="200" w:firstLine="420"/>
        <w:jc w:val="left"/>
        <w:rPr>
          <w:rFonts w:ascii="宋体" w:cs="宋体"/>
          <w:kern w:val="0"/>
          <w:szCs w:val="21"/>
        </w:rPr>
      </w:pPr>
      <w:r w:rsidRPr="00774743">
        <w:rPr>
          <w:rFonts w:ascii="宋体" w:hAnsi="宋体" w:cs="宋体" w:hint="eastAsia"/>
          <w:kern w:val="0"/>
          <w:szCs w:val="21"/>
        </w:rPr>
        <w:t>②特点：其内阻很小，可视为零，接入电路中不影响电路中电流大小。</w:t>
      </w:r>
    </w:p>
    <w:p w:rsidR="00C95FEB" w:rsidRPr="00774743" w:rsidRDefault="00C95FEB" w:rsidP="00C95FEB">
      <w:pPr>
        <w:widowControl/>
        <w:spacing w:line="360" w:lineRule="auto"/>
        <w:ind w:firstLineChars="200" w:firstLine="420"/>
        <w:jc w:val="left"/>
        <w:rPr>
          <w:rFonts w:ascii="宋体" w:cs="宋体"/>
          <w:kern w:val="0"/>
          <w:szCs w:val="21"/>
        </w:rPr>
      </w:pPr>
      <w:r w:rsidRPr="00774743">
        <w:rPr>
          <w:rFonts w:ascii="宋体" w:hAnsi="宋体" w:cs="宋体"/>
          <w:kern w:val="0"/>
          <w:szCs w:val="21"/>
        </w:rPr>
        <w:t>2</w:t>
      </w:r>
      <w:r w:rsidRPr="00774743">
        <w:rPr>
          <w:rFonts w:ascii="宋体" w:hAnsi="宋体" w:cs="宋体" w:hint="eastAsia"/>
          <w:kern w:val="0"/>
          <w:szCs w:val="21"/>
        </w:rPr>
        <w:t>）测量方法：</w:t>
      </w:r>
    </w:p>
    <w:p w:rsidR="00C95FEB" w:rsidRPr="00774743" w:rsidRDefault="00C95FEB" w:rsidP="00C95FEB">
      <w:pPr>
        <w:widowControl/>
        <w:spacing w:line="360" w:lineRule="auto"/>
        <w:ind w:firstLineChars="200" w:firstLine="420"/>
        <w:jc w:val="left"/>
        <w:rPr>
          <w:rFonts w:ascii="宋体" w:cs="宋体"/>
          <w:kern w:val="0"/>
          <w:szCs w:val="21"/>
        </w:rPr>
      </w:pPr>
      <w:r w:rsidRPr="00774743">
        <w:rPr>
          <w:rFonts w:ascii="宋体" w:hAnsi="宋体" w:cs="宋体" w:hint="eastAsia"/>
          <w:kern w:val="0"/>
          <w:szCs w:val="21"/>
        </w:rPr>
        <w:t>（一）读数时应做到“两看清”即看清接线柱上标的量程，看清每大格电流值和每小格电流值。</w:t>
      </w:r>
    </w:p>
    <w:p w:rsidR="00C95FEB" w:rsidRPr="00774743" w:rsidRDefault="00C95FEB" w:rsidP="00C95FEB">
      <w:pPr>
        <w:widowControl/>
        <w:spacing w:line="360" w:lineRule="auto"/>
        <w:ind w:firstLineChars="200" w:firstLine="420"/>
        <w:jc w:val="left"/>
        <w:rPr>
          <w:rFonts w:ascii="宋体" w:cs="宋体"/>
          <w:kern w:val="0"/>
          <w:szCs w:val="21"/>
        </w:rPr>
      </w:pPr>
      <w:r w:rsidRPr="00774743">
        <w:rPr>
          <w:rFonts w:ascii="宋体" w:hAnsi="宋体" w:cs="宋体" w:hint="eastAsia"/>
          <w:kern w:val="0"/>
          <w:szCs w:val="21"/>
        </w:rPr>
        <w:t>（二）使用时规则：两要、两不要。①电流表要串联在电路中；②电流要从电流表的正接线柱流入，负接线柱流出，否则指针反偏。</w:t>
      </w:r>
    </w:p>
    <w:p w:rsidR="00C95FEB" w:rsidRPr="00774743" w:rsidRDefault="00C95FEB" w:rsidP="00C95FEB">
      <w:pPr>
        <w:widowControl/>
        <w:spacing w:line="360" w:lineRule="auto"/>
        <w:ind w:firstLineChars="200" w:firstLine="420"/>
        <w:jc w:val="left"/>
        <w:rPr>
          <w:rFonts w:ascii="宋体" w:cs="宋体"/>
          <w:kern w:val="0"/>
          <w:szCs w:val="21"/>
        </w:rPr>
      </w:pPr>
      <w:r w:rsidRPr="00774743">
        <w:rPr>
          <w:rFonts w:ascii="宋体" w:hAnsi="宋体" w:cs="宋体" w:hint="eastAsia"/>
          <w:kern w:val="0"/>
          <w:szCs w:val="21"/>
        </w:rPr>
        <w:t>③被测电流不要超过电流表的量程。危害：被测电流超过电流表的最大测量值时，不仅测不出电流值，电流表的指针还会被打弯，甚至表被烧坏。</w:t>
      </w:r>
    </w:p>
    <w:p w:rsidR="00C95FEB" w:rsidRPr="00774743" w:rsidRDefault="00C95FEB" w:rsidP="00C95FEB">
      <w:pPr>
        <w:widowControl/>
        <w:spacing w:line="360" w:lineRule="auto"/>
        <w:ind w:firstLineChars="200" w:firstLine="420"/>
        <w:jc w:val="left"/>
        <w:rPr>
          <w:rFonts w:ascii="宋体" w:cs="宋体"/>
          <w:kern w:val="0"/>
          <w:szCs w:val="21"/>
        </w:rPr>
      </w:pPr>
      <w:r w:rsidRPr="00774743">
        <w:rPr>
          <w:rFonts w:ascii="宋体" w:hAnsi="宋体" w:cs="宋体" w:hint="eastAsia"/>
          <w:kern w:val="0"/>
          <w:szCs w:val="21"/>
        </w:rPr>
        <w:t>选择量程：</w:t>
      </w:r>
      <w:r w:rsidRPr="00774743">
        <w:rPr>
          <w:rFonts w:ascii="宋体" w:hAnsi="宋体" w:cs="宋体" w:hint="eastAsia"/>
          <w:spacing w:val="-2"/>
          <w:kern w:val="0"/>
          <w:szCs w:val="21"/>
        </w:rPr>
        <w:t>实验室用电流表</w:t>
      </w:r>
      <w:r w:rsidRPr="00774743">
        <w:rPr>
          <w:rFonts w:ascii="宋体" w:hAnsi="宋体" w:cs="宋体" w:hint="eastAsia"/>
          <w:color w:val="000000"/>
          <w:spacing w:val="-2"/>
          <w:kern w:val="0"/>
          <w:szCs w:val="21"/>
        </w:rPr>
        <w:t>有两个量程，</w:t>
      </w:r>
      <w:r w:rsidRPr="00774743">
        <w:rPr>
          <w:rFonts w:ascii="宋体" w:cs="宋体"/>
          <w:spacing w:val="-2"/>
          <w:kern w:val="0"/>
          <w:szCs w:val="21"/>
        </w:rPr>
        <w:t>0</w:t>
      </w:r>
      <w:r w:rsidRPr="00774743">
        <w:rPr>
          <w:rFonts w:ascii="宋体" w:hAnsi="宋体" w:cs="宋体" w:hint="eastAsia"/>
          <w:spacing w:val="-2"/>
          <w:kern w:val="0"/>
          <w:szCs w:val="21"/>
        </w:rPr>
        <w:t>～</w:t>
      </w:r>
      <w:r w:rsidRPr="00774743">
        <w:rPr>
          <w:rFonts w:ascii="宋体" w:cs="宋体"/>
          <w:spacing w:val="-2"/>
          <w:kern w:val="0"/>
          <w:szCs w:val="21"/>
        </w:rPr>
        <w:t>0</w:t>
      </w:r>
      <w:r w:rsidRPr="00774743">
        <w:rPr>
          <w:rFonts w:ascii="宋体" w:hAnsi="宋体" w:cs="宋体" w:hint="eastAsia"/>
          <w:spacing w:val="-2"/>
          <w:kern w:val="0"/>
          <w:szCs w:val="21"/>
        </w:rPr>
        <w:t>．</w:t>
      </w:r>
      <w:smartTag w:uri="urn:schemas-microsoft-com:office:smarttags" w:element="chmetcnv">
        <w:smartTagPr>
          <w:attr w:name="UnitName" w:val="a"/>
          <w:attr w:name="TCSC" w:val="0"/>
          <w:attr w:name="SourceValue" w:val="6"/>
          <w:attr w:name="NumberType" w:val="1"/>
          <w:attr w:name="Negative" w:val="False"/>
          <w:attr w:name="HasSpace" w:val="False"/>
        </w:smartTagPr>
        <w:r w:rsidRPr="00774743">
          <w:rPr>
            <w:rFonts w:ascii="宋体" w:hAnsi="宋体" w:cs="宋体"/>
            <w:spacing w:val="-2"/>
            <w:kern w:val="0"/>
            <w:szCs w:val="21"/>
          </w:rPr>
          <w:t>6A</w:t>
        </w:r>
      </w:smartTag>
      <w:r w:rsidRPr="00774743">
        <w:rPr>
          <w:rFonts w:ascii="宋体" w:hAnsi="宋体" w:cs="宋体" w:hint="eastAsia"/>
          <w:spacing w:val="-2"/>
          <w:kern w:val="0"/>
          <w:szCs w:val="21"/>
        </w:rPr>
        <w:t>和</w:t>
      </w:r>
      <w:r w:rsidRPr="00774743">
        <w:rPr>
          <w:rFonts w:ascii="宋体" w:cs="宋体"/>
          <w:spacing w:val="-2"/>
          <w:kern w:val="0"/>
          <w:szCs w:val="21"/>
        </w:rPr>
        <w:t>0</w:t>
      </w:r>
      <w:r w:rsidRPr="00774743">
        <w:rPr>
          <w:rFonts w:ascii="宋体" w:hAnsi="宋体" w:cs="宋体" w:hint="eastAsia"/>
          <w:spacing w:val="-2"/>
          <w:kern w:val="0"/>
          <w:szCs w:val="21"/>
        </w:rPr>
        <w:t>～</w:t>
      </w:r>
      <w:r w:rsidRPr="00774743">
        <w:rPr>
          <w:rFonts w:ascii="宋体" w:hAnsi="宋体" w:cs="宋体"/>
          <w:spacing w:val="-2"/>
          <w:kern w:val="0"/>
          <w:szCs w:val="21"/>
        </w:rPr>
        <w:t>3A</w:t>
      </w:r>
      <w:r w:rsidRPr="00774743">
        <w:rPr>
          <w:rFonts w:ascii="宋体" w:hAnsi="宋体" w:cs="宋体" w:hint="eastAsia"/>
          <w:spacing w:val="-2"/>
          <w:kern w:val="0"/>
          <w:szCs w:val="21"/>
        </w:rPr>
        <w:t>。测量时，先选大量程，用开关试触，若被测电流在</w:t>
      </w:r>
      <w:smartTag w:uri="urn:schemas-microsoft-com:office:smarttags" w:element="chmetcnv">
        <w:smartTagPr>
          <w:attr w:name="UnitName" w:val="a"/>
          <w:attr w:name="TCSC" w:val="0"/>
          <w:attr w:name="SourceValue" w:val=".6"/>
          <w:attr w:name="NumberType" w:val="1"/>
          <w:attr w:name="Negative" w:val="False"/>
          <w:attr w:name="HasSpace" w:val="False"/>
        </w:smartTagPr>
        <w:r w:rsidRPr="00774743">
          <w:rPr>
            <w:rFonts w:ascii="宋体" w:cs="宋体"/>
            <w:spacing w:val="-2"/>
            <w:kern w:val="0"/>
            <w:szCs w:val="21"/>
          </w:rPr>
          <w:t>0.</w:t>
        </w:r>
        <w:r w:rsidRPr="00774743">
          <w:rPr>
            <w:rFonts w:ascii="宋体" w:hAnsi="宋体" w:cs="宋体"/>
            <w:spacing w:val="-2"/>
            <w:kern w:val="0"/>
            <w:szCs w:val="21"/>
          </w:rPr>
          <w:t>6A</w:t>
        </w:r>
      </w:smartTag>
      <w:r w:rsidRPr="00774743">
        <w:rPr>
          <w:rFonts w:ascii="宋体" w:hAnsi="宋体" w:cs="宋体" w:hint="eastAsia"/>
          <w:spacing w:val="-2"/>
          <w:kern w:val="0"/>
          <w:szCs w:val="21"/>
        </w:rPr>
        <w:t>～</w:t>
      </w:r>
      <w:smartTag w:uri="urn:schemas-microsoft-com:office:smarttags" w:element="chmetcnv">
        <w:smartTagPr>
          <w:attr w:name="UnitName" w:val="a"/>
          <w:attr w:name="TCSC" w:val="0"/>
          <w:attr w:name="SourceValue" w:val="3"/>
          <w:attr w:name="NumberType" w:val="1"/>
          <w:attr w:name="Negative" w:val="False"/>
          <w:attr w:name="HasSpace" w:val="False"/>
        </w:smartTagPr>
        <w:r w:rsidRPr="00774743">
          <w:rPr>
            <w:rFonts w:ascii="宋体" w:hAnsi="宋体" w:cs="宋体"/>
            <w:spacing w:val="-2"/>
            <w:kern w:val="0"/>
            <w:szCs w:val="21"/>
          </w:rPr>
          <w:t>3A</w:t>
        </w:r>
      </w:smartTag>
      <w:r w:rsidRPr="00774743">
        <w:rPr>
          <w:rFonts w:ascii="宋体" w:hAnsi="宋体" w:cs="宋体" w:hint="eastAsia"/>
          <w:spacing w:val="-2"/>
          <w:kern w:val="0"/>
          <w:szCs w:val="21"/>
        </w:rPr>
        <w:t>可测量，若被测电流小于</w:t>
      </w:r>
      <w:smartTag w:uri="urn:schemas-microsoft-com:office:smarttags" w:element="chmetcnv">
        <w:smartTagPr>
          <w:attr w:name="UnitName" w:val="a"/>
          <w:attr w:name="TCSC" w:val="0"/>
          <w:attr w:name="SourceValue" w:val=".6"/>
          <w:attr w:name="NumberType" w:val="1"/>
          <w:attr w:name="Negative" w:val="False"/>
          <w:attr w:name="HasSpace" w:val="False"/>
        </w:smartTagPr>
        <w:r w:rsidRPr="00774743">
          <w:rPr>
            <w:rFonts w:ascii="宋体" w:cs="宋体"/>
            <w:spacing w:val="-2"/>
            <w:kern w:val="0"/>
            <w:szCs w:val="21"/>
          </w:rPr>
          <w:t>0.</w:t>
        </w:r>
        <w:r w:rsidRPr="00774743">
          <w:rPr>
            <w:rFonts w:ascii="宋体" w:hAnsi="宋体" w:cs="宋体"/>
            <w:spacing w:val="-2"/>
            <w:kern w:val="0"/>
            <w:szCs w:val="21"/>
          </w:rPr>
          <w:t>6A</w:t>
        </w:r>
      </w:smartTag>
      <w:r w:rsidRPr="00774743">
        <w:rPr>
          <w:rFonts w:ascii="宋体" w:hAnsi="宋体" w:cs="宋体" w:hint="eastAsia"/>
          <w:spacing w:val="-2"/>
          <w:kern w:val="0"/>
          <w:szCs w:val="21"/>
        </w:rPr>
        <w:t>，则换用小的量程，若被测电流大于</w:t>
      </w:r>
      <w:smartTag w:uri="urn:schemas-microsoft-com:office:smarttags" w:element="chmetcnv">
        <w:smartTagPr>
          <w:attr w:name="UnitName" w:val="a"/>
          <w:attr w:name="TCSC" w:val="0"/>
          <w:attr w:name="SourceValue" w:val="3"/>
          <w:attr w:name="NumberType" w:val="1"/>
          <w:attr w:name="Negative" w:val="False"/>
          <w:attr w:name="HasSpace" w:val="False"/>
        </w:smartTagPr>
        <w:r w:rsidRPr="00774743">
          <w:rPr>
            <w:rFonts w:ascii="宋体" w:hAnsi="宋体" w:cs="宋体"/>
            <w:spacing w:val="-2"/>
            <w:kern w:val="0"/>
            <w:szCs w:val="21"/>
          </w:rPr>
          <w:t>3A</w:t>
        </w:r>
      </w:smartTag>
      <w:r w:rsidRPr="00774743">
        <w:rPr>
          <w:rFonts w:ascii="宋体" w:hAnsi="宋体" w:cs="宋体" w:hint="eastAsia"/>
          <w:spacing w:val="-2"/>
          <w:kern w:val="0"/>
          <w:szCs w:val="21"/>
        </w:rPr>
        <w:t>则换用更大量程的电流表。</w:t>
      </w:r>
    </w:p>
    <w:p w:rsidR="00C95FEB" w:rsidRPr="00774743" w:rsidRDefault="00C95FEB" w:rsidP="00C95FEB">
      <w:pPr>
        <w:widowControl/>
        <w:spacing w:line="360" w:lineRule="auto"/>
        <w:ind w:firstLineChars="200" w:firstLine="412"/>
        <w:jc w:val="left"/>
        <w:rPr>
          <w:rFonts w:ascii="宋体" w:cs="宋体"/>
          <w:spacing w:val="-2"/>
          <w:kern w:val="0"/>
          <w:szCs w:val="21"/>
        </w:rPr>
      </w:pPr>
      <w:r w:rsidRPr="00774743">
        <w:rPr>
          <w:rFonts w:ascii="宋体" w:hAnsi="宋体" w:cs="宋体" w:hint="eastAsia"/>
          <w:spacing w:val="-2"/>
          <w:kern w:val="0"/>
          <w:szCs w:val="21"/>
        </w:rPr>
        <w:t>④绝对不要</w:t>
      </w:r>
      <w:proofErr w:type="gramStart"/>
      <w:r w:rsidRPr="00774743">
        <w:rPr>
          <w:rFonts w:ascii="宋体" w:hAnsi="宋体" w:cs="宋体" w:hint="eastAsia"/>
          <w:spacing w:val="-2"/>
          <w:kern w:val="0"/>
          <w:szCs w:val="21"/>
        </w:rPr>
        <w:t>不</w:t>
      </w:r>
      <w:proofErr w:type="gramEnd"/>
      <w:r w:rsidRPr="00774743">
        <w:rPr>
          <w:rFonts w:ascii="宋体" w:hAnsi="宋体" w:cs="宋体" w:hint="eastAsia"/>
          <w:spacing w:val="-2"/>
          <w:kern w:val="0"/>
          <w:szCs w:val="21"/>
        </w:rPr>
        <w:t>经用电器直接把电流表连到电源两极上，原因电流表相当于一根导线。</w:t>
      </w:r>
    </w:p>
    <w:p w:rsidR="00C95FEB" w:rsidRPr="00774743" w:rsidRDefault="00C95FEB" w:rsidP="00C95FEB">
      <w:pPr>
        <w:spacing w:line="360" w:lineRule="auto"/>
        <w:ind w:firstLineChars="200" w:firstLine="422"/>
        <w:rPr>
          <w:rStyle w:val="a8"/>
          <w:rFonts w:ascii="宋体" w:cs="Arial"/>
          <w:b/>
          <w:i w:val="0"/>
          <w:color w:val="000000"/>
        </w:rPr>
      </w:pPr>
      <w:r w:rsidRPr="00774743">
        <w:rPr>
          <w:rStyle w:val="a8"/>
          <w:rFonts w:ascii="宋体" w:cs="Arial" w:hint="eastAsia"/>
          <w:b/>
          <w:i w:val="0"/>
          <w:color w:val="000000"/>
        </w:rPr>
        <w:t>七、串联电路电流规律</w:t>
      </w:r>
    </w:p>
    <w:p w:rsidR="00C95FEB" w:rsidRPr="00774743" w:rsidRDefault="00C95FEB" w:rsidP="00C95FEB">
      <w:pPr>
        <w:pStyle w:val="5"/>
        <w:spacing w:line="360" w:lineRule="auto"/>
        <w:ind w:firstLineChars="200" w:firstLine="420"/>
        <w:rPr>
          <w:rFonts w:ascii="宋体" w:eastAsia="宋体" w:hAnsi="宋体" w:cs="宋体"/>
          <w:b w:val="0"/>
          <w:bCs w:val="0"/>
        </w:rPr>
      </w:pPr>
      <w:r w:rsidRPr="00774743">
        <w:rPr>
          <w:rFonts w:ascii="宋体" w:eastAsia="宋体" w:hAnsi="宋体" w:cs="宋体"/>
          <w:b w:val="0"/>
          <w:bCs w:val="0"/>
        </w:rPr>
        <w:t>1.</w:t>
      </w:r>
      <w:r w:rsidRPr="00774743">
        <w:rPr>
          <w:rFonts w:ascii="宋体" w:eastAsia="宋体" w:hAnsi="宋体" w:cs="宋体" w:hint="eastAsia"/>
          <w:b w:val="0"/>
          <w:bCs w:val="0"/>
        </w:rPr>
        <w:t>串联电路的电流规律：串联电路中各处电流都相等</w:t>
      </w:r>
      <w:r w:rsidRPr="00774743">
        <w:rPr>
          <w:rFonts w:ascii="宋体" w:eastAsia="宋体" w:hAnsi="宋体" w:cs="宋体"/>
          <w:b w:val="0"/>
          <w:bCs w:val="0"/>
        </w:rPr>
        <w:t>;</w:t>
      </w:r>
      <w:r w:rsidRPr="00774743">
        <w:rPr>
          <w:rFonts w:ascii="宋体" w:eastAsia="宋体" w:hAnsi="宋体" w:cs="宋体" w:hint="eastAsia"/>
          <w:b w:val="0"/>
          <w:bCs w:val="0"/>
        </w:rPr>
        <w:t>公式</w:t>
      </w:r>
      <w:r w:rsidRPr="00774743">
        <w:rPr>
          <w:rFonts w:ascii="宋体" w:eastAsia="宋体" w:hAnsi="宋体" w:cs="宋体" w:hint="eastAsia"/>
          <w:b w:val="0"/>
          <w:bCs w:val="0"/>
          <w:lang w:val="sv-SE"/>
        </w:rPr>
        <w:t>：</w:t>
      </w:r>
      <w:r w:rsidRPr="00774743">
        <w:rPr>
          <w:rFonts w:ascii="宋体" w:eastAsia="宋体" w:hAnsi="宋体" w:cs="宋体"/>
          <w:b w:val="0"/>
          <w:bCs w:val="0"/>
          <w:lang w:val="sv-SE"/>
        </w:rPr>
        <w:t>I=I</w:t>
      </w:r>
      <w:r w:rsidRPr="00774743">
        <w:rPr>
          <w:rFonts w:ascii="宋体" w:eastAsia="宋体" w:hAnsi="宋体" w:cs="宋体"/>
          <w:b w:val="0"/>
          <w:bCs w:val="0"/>
          <w:vertAlign w:val="subscript"/>
          <w:lang w:val="sv-SE"/>
        </w:rPr>
        <w:t>1</w:t>
      </w:r>
      <w:r w:rsidRPr="00774743">
        <w:rPr>
          <w:rFonts w:ascii="宋体" w:eastAsia="宋体" w:hAnsi="宋体" w:cs="宋体"/>
          <w:b w:val="0"/>
          <w:bCs w:val="0"/>
          <w:lang w:val="sv-SE"/>
        </w:rPr>
        <w:t>=I</w:t>
      </w:r>
      <w:r w:rsidRPr="00774743">
        <w:rPr>
          <w:rFonts w:ascii="宋体" w:eastAsia="宋体" w:hAnsi="宋体" w:cs="宋体"/>
          <w:b w:val="0"/>
          <w:bCs w:val="0"/>
          <w:vertAlign w:val="subscript"/>
          <w:lang w:val="sv-SE"/>
        </w:rPr>
        <w:t>2</w:t>
      </w:r>
      <w:r w:rsidRPr="00774743">
        <w:rPr>
          <w:rFonts w:ascii="宋体" w:eastAsia="宋体" w:hAnsi="宋体" w:cs="宋体"/>
          <w:b w:val="0"/>
          <w:bCs w:val="0"/>
        </w:rPr>
        <w:t>(</w:t>
      </w:r>
      <w:r w:rsidRPr="00774743">
        <w:rPr>
          <w:rFonts w:ascii="宋体" w:eastAsia="宋体" w:hAnsi="宋体" w:cs="宋体" w:hint="eastAsia"/>
          <w:b w:val="0"/>
          <w:bCs w:val="0"/>
        </w:rPr>
        <w:t>用电器越多，亮度越低</w:t>
      </w:r>
      <w:r w:rsidRPr="00774743">
        <w:rPr>
          <w:rFonts w:ascii="宋体" w:eastAsia="宋体" w:hAnsi="宋体" w:cs="宋体"/>
          <w:b w:val="0"/>
          <w:bCs w:val="0"/>
        </w:rPr>
        <w:t>)</w:t>
      </w:r>
      <w:r w:rsidRPr="00774743">
        <w:rPr>
          <w:rFonts w:ascii="宋体" w:eastAsia="宋体" w:hAnsi="宋体" w:cs="宋体" w:hint="eastAsia"/>
          <w:b w:val="0"/>
          <w:bCs w:val="0"/>
        </w:rPr>
        <w:t>。</w:t>
      </w:r>
    </w:p>
    <w:p w:rsidR="00C95FEB" w:rsidRPr="00774743" w:rsidRDefault="00C95FEB" w:rsidP="00C95FEB">
      <w:pPr>
        <w:pStyle w:val="5"/>
        <w:spacing w:line="360" w:lineRule="auto"/>
        <w:ind w:firstLineChars="200" w:firstLine="420"/>
        <w:rPr>
          <w:rFonts w:ascii="宋体" w:eastAsia="宋体" w:hAnsi="宋体" w:cs="宋体"/>
          <w:b w:val="0"/>
          <w:bCs w:val="0"/>
        </w:rPr>
      </w:pPr>
      <w:r w:rsidRPr="00774743">
        <w:rPr>
          <w:rFonts w:ascii="宋体" w:eastAsia="宋体" w:hAnsi="宋体" w:cs="宋体"/>
          <w:b w:val="0"/>
          <w:bCs w:val="0"/>
        </w:rPr>
        <w:t>2.</w:t>
      </w:r>
      <w:r w:rsidRPr="00774743">
        <w:rPr>
          <w:rFonts w:ascii="宋体" w:eastAsia="宋体" w:hAnsi="宋体" w:cs="宋体" w:hint="eastAsia"/>
          <w:b w:val="0"/>
          <w:bCs w:val="0"/>
        </w:rPr>
        <w:t>并联电路的电流规律：并联电路中总电流等于各支路中电流之和；公式</w:t>
      </w:r>
      <w:r w:rsidRPr="00774743">
        <w:rPr>
          <w:rFonts w:ascii="宋体" w:eastAsia="宋体" w:hAnsi="宋体" w:cs="宋体" w:hint="eastAsia"/>
          <w:b w:val="0"/>
          <w:bCs w:val="0"/>
          <w:lang w:val="sv-SE"/>
        </w:rPr>
        <w:t>：</w:t>
      </w:r>
      <w:r w:rsidRPr="00774743">
        <w:rPr>
          <w:rFonts w:ascii="宋体" w:eastAsia="宋体" w:hAnsi="宋体" w:cs="宋体"/>
          <w:b w:val="0"/>
          <w:bCs w:val="0"/>
          <w:lang w:val="sv-SE"/>
        </w:rPr>
        <w:t xml:space="preserve"> I=I</w:t>
      </w:r>
      <w:r w:rsidRPr="00774743">
        <w:rPr>
          <w:rFonts w:ascii="宋体" w:eastAsia="宋体" w:hAnsi="宋体" w:cs="宋体"/>
          <w:b w:val="0"/>
          <w:bCs w:val="0"/>
          <w:vertAlign w:val="subscript"/>
          <w:lang w:val="sv-SE"/>
        </w:rPr>
        <w:t>1</w:t>
      </w:r>
      <w:r w:rsidRPr="00774743">
        <w:rPr>
          <w:rFonts w:ascii="宋体" w:eastAsia="宋体" w:hAnsi="宋体" w:cs="宋体"/>
          <w:b w:val="0"/>
          <w:bCs w:val="0"/>
          <w:lang w:val="sv-SE"/>
        </w:rPr>
        <w:t>+I</w:t>
      </w:r>
      <w:r w:rsidRPr="00774743">
        <w:rPr>
          <w:rFonts w:ascii="宋体" w:eastAsia="宋体" w:hAnsi="宋体" w:cs="宋体"/>
          <w:b w:val="0"/>
          <w:bCs w:val="0"/>
          <w:vertAlign w:val="subscript"/>
          <w:lang w:val="sv-SE"/>
        </w:rPr>
        <w:t>2</w:t>
      </w:r>
      <w:r w:rsidRPr="00774743">
        <w:rPr>
          <w:rFonts w:ascii="宋体" w:eastAsia="宋体" w:hAnsi="宋体" w:cs="宋体"/>
          <w:b w:val="0"/>
          <w:bCs w:val="0"/>
        </w:rPr>
        <w:t>(</w:t>
      </w:r>
      <w:r w:rsidRPr="00774743">
        <w:rPr>
          <w:rFonts w:ascii="宋体" w:eastAsia="宋体" w:hAnsi="宋体" w:cs="宋体" w:hint="eastAsia"/>
          <w:b w:val="0"/>
          <w:bCs w:val="0"/>
        </w:rPr>
        <w:t>用电器越多，干路电流越大</w:t>
      </w:r>
      <w:r w:rsidRPr="00774743">
        <w:rPr>
          <w:rFonts w:ascii="宋体" w:eastAsia="宋体" w:hAnsi="宋体" w:cs="宋体"/>
          <w:b w:val="0"/>
          <w:bCs w:val="0"/>
        </w:rPr>
        <w:t>)</w:t>
      </w:r>
      <w:r w:rsidRPr="00774743">
        <w:rPr>
          <w:rFonts w:ascii="宋体" w:eastAsia="宋体" w:hAnsi="宋体" w:cs="宋体" w:hint="eastAsia"/>
          <w:b w:val="0"/>
          <w:bCs w:val="0"/>
        </w:rPr>
        <w:t>。</w:t>
      </w:r>
    </w:p>
    <w:p w:rsidR="00C95FEB" w:rsidRPr="00774743" w:rsidRDefault="00C95FEB" w:rsidP="00C95FEB">
      <w:pPr>
        <w:spacing w:line="360" w:lineRule="auto"/>
        <w:rPr>
          <w:rFonts w:ascii="宋体" w:hAnsi="宋体"/>
          <w:b/>
          <w:color w:val="00B0F0"/>
        </w:rPr>
      </w:pPr>
      <w:r>
        <w:rPr>
          <w:rFonts w:ascii="宋体" w:hAnsi="宋体"/>
          <w:b/>
          <w:noProof/>
          <w:color w:val="00B0F0"/>
        </w:rPr>
        <w:drawing>
          <wp:inline distT="0" distB="0" distL="0" distR="0">
            <wp:extent cx="1123950" cy="438150"/>
            <wp:effectExtent l="0" t="0" r="0" b="0"/>
            <wp:docPr id="142" name="图片 14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 版权所有"/>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23950" cy="438150"/>
                    </a:xfrm>
                    <a:prstGeom prst="rect">
                      <a:avLst/>
                    </a:prstGeom>
                    <a:noFill/>
                    <a:ln>
                      <a:noFill/>
                    </a:ln>
                  </pic:spPr>
                </pic:pic>
              </a:graphicData>
            </a:graphic>
          </wp:inline>
        </w:drawing>
      </w:r>
      <w:r w:rsidRPr="00774743">
        <w:rPr>
          <w:rFonts w:ascii="宋体" w:hAnsi="宋体" w:hint="eastAsia"/>
          <w:b/>
          <w:color w:val="00B0F0"/>
          <w:u w:val="dotDash"/>
        </w:rPr>
        <w:t>对</w:t>
      </w:r>
      <w:proofErr w:type="gramStart"/>
      <w:r w:rsidRPr="00774743">
        <w:rPr>
          <w:rFonts w:ascii="宋体" w:hAnsi="宋体" w:hint="eastAsia"/>
          <w:b/>
          <w:color w:val="00B0F0"/>
          <w:u w:val="dotDash"/>
        </w:rPr>
        <w:t>本章常</w:t>
      </w:r>
      <w:proofErr w:type="gramEnd"/>
      <w:r w:rsidRPr="00774743">
        <w:rPr>
          <w:rFonts w:ascii="宋体" w:hAnsi="宋体" w:hint="eastAsia"/>
          <w:b/>
          <w:color w:val="00B0F0"/>
          <w:u w:val="dotDash"/>
        </w:rPr>
        <w:t>考热点、考查方式和考题类型进行剖析</w:t>
      </w:r>
    </w:p>
    <w:p w:rsidR="00C95FEB" w:rsidRPr="00774743" w:rsidRDefault="00C95FEB" w:rsidP="00C95FEB">
      <w:pPr>
        <w:spacing w:line="360" w:lineRule="auto"/>
        <w:ind w:firstLineChars="200" w:firstLine="422"/>
        <w:rPr>
          <w:rFonts w:ascii="宋体" w:hAnsi="宋体" w:cs="宋体"/>
          <w:b/>
          <w:szCs w:val="21"/>
        </w:rPr>
      </w:pPr>
      <w:r w:rsidRPr="00774743">
        <w:rPr>
          <w:rFonts w:ascii="宋体" w:hAnsi="宋体" w:cs="宋体" w:hint="eastAsia"/>
          <w:b/>
          <w:szCs w:val="21"/>
        </w:rPr>
        <w:t>一、两种电荷</w:t>
      </w:r>
    </w:p>
    <w:p w:rsidR="00C95FEB" w:rsidRPr="00774743" w:rsidRDefault="00C95FEB" w:rsidP="00C95FEB">
      <w:pPr>
        <w:pStyle w:val="a6"/>
        <w:spacing w:before="0" w:beforeAutospacing="0" w:after="0" w:afterAutospacing="0" w:line="360" w:lineRule="auto"/>
        <w:ind w:firstLineChars="200" w:firstLine="420"/>
        <w:rPr>
          <w:color w:val="000000"/>
          <w:sz w:val="21"/>
          <w:szCs w:val="21"/>
        </w:rPr>
      </w:pPr>
      <w:r w:rsidRPr="00774743">
        <w:rPr>
          <w:rFonts w:hint="eastAsia"/>
          <w:color w:val="000000"/>
          <w:sz w:val="21"/>
          <w:szCs w:val="21"/>
        </w:rPr>
        <w:lastRenderedPageBreak/>
        <w:t>两种电荷是电磁学内容的开篇，虽然考题出现的频率不高，但作为最基本的知识，也是需要掌握和理解的内容。本节主要知识点有：电荷的概念、如何理解两种电荷、如何验证电荷、导体和绝缘体概念以及常见材料的分类等。</w:t>
      </w:r>
    </w:p>
    <w:p w:rsidR="00C95FEB" w:rsidRPr="00774743" w:rsidRDefault="00C95FEB" w:rsidP="00C95FEB">
      <w:pPr>
        <w:pStyle w:val="a6"/>
        <w:spacing w:before="0" w:beforeAutospacing="0" w:after="0" w:afterAutospacing="0" w:line="360" w:lineRule="auto"/>
        <w:ind w:firstLineChars="200" w:firstLine="420"/>
        <w:rPr>
          <w:color w:val="000000"/>
          <w:sz w:val="21"/>
          <w:szCs w:val="21"/>
        </w:rPr>
      </w:pPr>
      <w:r w:rsidRPr="00774743">
        <w:rPr>
          <w:rFonts w:hint="eastAsia"/>
          <w:color w:val="000000"/>
          <w:sz w:val="21"/>
          <w:szCs w:val="21"/>
        </w:rPr>
        <w:t>对本节知识点的考查主要集中在对电荷概念的理解、验电器的使用、对导体和绝缘体理解的考查三个方面。考试题型多为选择题，分值一般在分值在</w:t>
      </w:r>
      <w:r w:rsidRPr="00774743">
        <w:rPr>
          <w:color w:val="000000"/>
          <w:sz w:val="21"/>
          <w:szCs w:val="21"/>
        </w:rPr>
        <w:t>2</w:t>
      </w:r>
      <w:r w:rsidRPr="00774743">
        <w:rPr>
          <w:rFonts w:hint="eastAsia"/>
          <w:color w:val="000000"/>
          <w:sz w:val="21"/>
          <w:szCs w:val="21"/>
        </w:rPr>
        <w:t>分左右。</w:t>
      </w:r>
    </w:p>
    <w:p w:rsidR="00C95FEB" w:rsidRPr="00774743" w:rsidRDefault="00C95FEB" w:rsidP="00C95FEB">
      <w:pPr>
        <w:widowControl/>
        <w:spacing w:line="360" w:lineRule="auto"/>
        <w:ind w:firstLineChars="200" w:firstLine="422"/>
        <w:jc w:val="left"/>
        <w:textAlignment w:val="center"/>
        <w:rPr>
          <w:rFonts w:ascii="宋体" w:hAnsi="宋体"/>
        </w:rPr>
      </w:pPr>
      <w:r w:rsidRPr="00774743">
        <w:rPr>
          <w:rFonts w:ascii="宋体" w:hAnsi="宋体" w:cs="宋体" w:hint="eastAsia"/>
          <w:b/>
          <w:szCs w:val="21"/>
        </w:rPr>
        <w:t>典例</w:t>
      </w:r>
      <w:proofErr w:type="gramStart"/>
      <w:r w:rsidRPr="00774743">
        <w:rPr>
          <w:rFonts w:ascii="宋体" w:hAnsi="宋体" w:cs="宋体" w:hint="eastAsia"/>
          <w:b/>
          <w:szCs w:val="21"/>
        </w:rPr>
        <w:t>一</w:t>
      </w:r>
      <w:proofErr w:type="gramEnd"/>
      <w:r w:rsidRPr="00774743">
        <w:rPr>
          <w:rFonts w:ascii="宋体" w:hAnsi="宋体" w:cs="宋体" w:hint="eastAsia"/>
          <w:b/>
          <w:szCs w:val="21"/>
        </w:rPr>
        <w:t>：（2019·武威）</w:t>
      </w:r>
      <w:r w:rsidRPr="00774743">
        <w:rPr>
          <w:rFonts w:ascii="宋体" w:hAnsi="宋体" w:hint="eastAsia"/>
          <w:szCs w:val="21"/>
        </w:rPr>
        <w:t>被</w:t>
      </w:r>
      <w:proofErr w:type="gramStart"/>
      <w:r w:rsidRPr="00774743">
        <w:rPr>
          <w:rFonts w:ascii="宋体" w:hAnsi="宋体" w:hint="eastAsia"/>
          <w:szCs w:val="21"/>
        </w:rPr>
        <w:t>甲材料</w:t>
      </w:r>
      <w:proofErr w:type="gramEnd"/>
      <w:r w:rsidRPr="00774743">
        <w:rPr>
          <w:rFonts w:ascii="宋体" w:hAnsi="宋体" w:hint="eastAsia"/>
          <w:szCs w:val="21"/>
        </w:rPr>
        <w:t>摩擦过</w:t>
      </w:r>
      <w:proofErr w:type="gramStart"/>
      <w:r w:rsidRPr="00774743">
        <w:rPr>
          <w:rFonts w:ascii="宋体" w:hAnsi="宋体" w:hint="eastAsia"/>
          <w:szCs w:val="21"/>
        </w:rPr>
        <w:t>的乙棒与</w:t>
      </w:r>
      <w:proofErr w:type="gramEnd"/>
      <w:r w:rsidRPr="00774743">
        <w:rPr>
          <w:rFonts w:ascii="宋体" w:hAnsi="宋体" w:hint="eastAsia"/>
          <w:szCs w:val="21"/>
        </w:rPr>
        <w:t>被毛皮摩擦过的橡胶</w:t>
      </w:r>
      <w:proofErr w:type="gramStart"/>
      <w:r w:rsidRPr="00774743">
        <w:rPr>
          <w:rFonts w:ascii="宋体" w:hAnsi="宋体" w:hint="eastAsia"/>
          <w:szCs w:val="21"/>
        </w:rPr>
        <w:t>棒相互</w:t>
      </w:r>
      <w:proofErr w:type="gramEnd"/>
      <w:r w:rsidRPr="00774743">
        <w:rPr>
          <w:rFonts w:ascii="宋体" w:hAnsi="宋体" w:hint="eastAsia"/>
          <w:szCs w:val="21"/>
        </w:rPr>
        <w:t>排斥，</w:t>
      </w:r>
      <w:proofErr w:type="gramStart"/>
      <w:r w:rsidRPr="00774743">
        <w:rPr>
          <w:rFonts w:ascii="宋体" w:hAnsi="宋体" w:hint="eastAsia"/>
          <w:szCs w:val="21"/>
        </w:rPr>
        <w:t>则乙棒带</w:t>
      </w:r>
      <w:proofErr w:type="gramEnd"/>
      <w:r w:rsidRPr="00774743">
        <w:rPr>
          <w:rFonts w:ascii="宋体" w:hAnsi="宋体"/>
          <w:szCs w:val="21"/>
        </w:rPr>
        <w:t>______</w:t>
      </w:r>
      <w:r w:rsidRPr="00774743">
        <w:rPr>
          <w:rFonts w:ascii="宋体" w:hAnsi="宋体" w:hint="eastAsia"/>
          <w:szCs w:val="21"/>
        </w:rPr>
        <w:t>电荷（选填“正”或“负”），是</w:t>
      </w:r>
      <w:proofErr w:type="gramStart"/>
      <w:r w:rsidRPr="00774743">
        <w:rPr>
          <w:rFonts w:ascii="宋体" w:hAnsi="宋体" w:hint="eastAsia"/>
          <w:szCs w:val="21"/>
        </w:rPr>
        <w:t>因为乙棒在</w:t>
      </w:r>
      <w:proofErr w:type="gramEnd"/>
      <w:r w:rsidRPr="00774743">
        <w:rPr>
          <w:rFonts w:ascii="宋体" w:hAnsi="宋体" w:hint="eastAsia"/>
          <w:szCs w:val="21"/>
        </w:rPr>
        <w:t>摩擦过程中</w:t>
      </w:r>
      <w:r w:rsidRPr="00774743">
        <w:rPr>
          <w:rFonts w:ascii="宋体" w:hAnsi="宋体"/>
          <w:szCs w:val="21"/>
        </w:rPr>
        <w:t>______</w:t>
      </w:r>
      <w:r w:rsidRPr="00774743">
        <w:rPr>
          <w:rFonts w:ascii="宋体" w:hAnsi="宋体" w:hint="eastAsia"/>
          <w:szCs w:val="21"/>
        </w:rPr>
        <w:t>电子（选填“得到”或“失去”）。</w:t>
      </w:r>
    </w:p>
    <w:p w:rsidR="00C95FEB" w:rsidRPr="00774743" w:rsidRDefault="00C95FEB" w:rsidP="00C95FEB">
      <w:pPr>
        <w:spacing w:line="360" w:lineRule="auto"/>
        <w:ind w:firstLineChars="200" w:firstLine="420"/>
        <w:textAlignment w:val="center"/>
        <w:rPr>
          <w:rFonts w:ascii="宋体" w:hAnsi="宋体"/>
          <w:color w:val="FF0000"/>
          <w:szCs w:val="21"/>
        </w:rPr>
      </w:pPr>
      <w:r w:rsidRPr="00774743">
        <w:rPr>
          <w:rFonts w:ascii="宋体" w:hAnsi="宋体" w:hint="eastAsia"/>
          <w:color w:val="FF0000"/>
          <w:szCs w:val="21"/>
        </w:rPr>
        <w:t>【答案】负；得到。</w:t>
      </w:r>
    </w:p>
    <w:p w:rsidR="00C95FEB" w:rsidRPr="00774743" w:rsidRDefault="00C95FEB" w:rsidP="00C95FEB">
      <w:pPr>
        <w:spacing w:line="360" w:lineRule="auto"/>
        <w:ind w:firstLineChars="200" w:firstLine="420"/>
        <w:textAlignment w:val="center"/>
        <w:rPr>
          <w:rFonts w:ascii="宋体" w:hAnsi="宋体" w:cs="MS UI Gothic"/>
          <w:color w:val="FF0000"/>
        </w:rPr>
      </w:pPr>
      <w:r w:rsidRPr="00774743">
        <w:rPr>
          <w:rFonts w:ascii="宋体" w:hAnsi="宋体" w:hint="eastAsia"/>
          <w:color w:val="FF0000"/>
          <w:szCs w:val="21"/>
        </w:rPr>
        <w:t>【解析】</w:t>
      </w:r>
      <w:r w:rsidRPr="00774743">
        <w:rPr>
          <w:rFonts w:ascii="宋体" w:hAnsi="宋体" w:cs="MS UI Gothic" w:hint="eastAsia"/>
          <w:color w:val="FF0000"/>
        </w:rPr>
        <w:t>（</w:t>
      </w:r>
      <w:r w:rsidRPr="00774743">
        <w:rPr>
          <w:rFonts w:ascii="宋体" w:hAnsi="宋体"/>
          <w:color w:val="FF0000"/>
        </w:rPr>
        <w:t>1</w:t>
      </w:r>
      <w:r w:rsidRPr="00774743">
        <w:rPr>
          <w:rFonts w:ascii="宋体" w:hAnsi="宋体" w:cs="MS UI Gothic" w:hint="eastAsia"/>
          <w:color w:val="FF0000"/>
        </w:rPr>
        <w:t>）自然界只存在两种</w:t>
      </w:r>
      <w:r w:rsidRPr="00774743">
        <w:rPr>
          <w:rFonts w:ascii="宋体" w:hAnsi="宋体" w:cs="PMingLiU" w:hint="eastAsia"/>
          <w:color w:val="FF0000"/>
        </w:rPr>
        <w:t>电</w:t>
      </w:r>
      <w:r w:rsidRPr="00774743">
        <w:rPr>
          <w:rFonts w:ascii="宋体" w:hAnsi="宋体" w:cs="MS UI Gothic" w:hint="eastAsia"/>
          <w:color w:val="FF0000"/>
        </w:rPr>
        <w:t>荷，正</w:t>
      </w:r>
      <w:r w:rsidRPr="00774743">
        <w:rPr>
          <w:rFonts w:ascii="宋体" w:hAnsi="宋体" w:cs="PMingLiU" w:hint="eastAsia"/>
          <w:color w:val="FF0000"/>
        </w:rPr>
        <w:t>电</w:t>
      </w:r>
      <w:r w:rsidRPr="00774743">
        <w:rPr>
          <w:rFonts w:ascii="宋体" w:hAnsi="宋体" w:cs="MS UI Gothic" w:hint="eastAsia"/>
          <w:color w:val="FF0000"/>
        </w:rPr>
        <w:t>荷和</w:t>
      </w:r>
      <w:r w:rsidRPr="00774743">
        <w:rPr>
          <w:rFonts w:ascii="宋体" w:hAnsi="宋体" w:cs="PMingLiU" w:hint="eastAsia"/>
          <w:color w:val="FF0000"/>
        </w:rPr>
        <w:t>负电</w:t>
      </w:r>
      <w:r w:rsidRPr="00774743">
        <w:rPr>
          <w:rFonts w:ascii="宋体" w:hAnsi="宋体" w:cs="MS UI Gothic" w:hint="eastAsia"/>
          <w:color w:val="FF0000"/>
        </w:rPr>
        <w:t>荷，</w:t>
      </w:r>
      <w:r w:rsidRPr="00774743">
        <w:rPr>
          <w:rFonts w:ascii="宋体" w:hAnsi="宋体" w:cs="PMingLiU" w:hint="eastAsia"/>
          <w:color w:val="FF0000"/>
        </w:rPr>
        <w:t>丝绸</w:t>
      </w:r>
      <w:r w:rsidRPr="00774743">
        <w:rPr>
          <w:rFonts w:ascii="宋体" w:hAnsi="宋体" w:cs="MS UI Gothic" w:hint="eastAsia"/>
          <w:color w:val="FF0000"/>
        </w:rPr>
        <w:t>摩擦</w:t>
      </w:r>
      <w:r w:rsidRPr="00774743">
        <w:rPr>
          <w:rFonts w:ascii="宋体" w:hAnsi="宋体" w:cs="PMingLiU" w:hint="eastAsia"/>
          <w:color w:val="FF0000"/>
        </w:rPr>
        <w:t>过</w:t>
      </w:r>
      <w:r w:rsidRPr="00774743">
        <w:rPr>
          <w:rFonts w:ascii="宋体" w:hAnsi="宋体" w:cs="MS UI Gothic" w:hint="eastAsia"/>
          <w:color w:val="FF0000"/>
        </w:rPr>
        <w:t>的玻璃棒</w:t>
      </w:r>
      <w:r w:rsidRPr="00774743">
        <w:rPr>
          <w:rFonts w:ascii="宋体" w:hAnsi="宋体" w:cs="PMingLiU" w:hint="eastAsia"/>
          <w:color w:val="FF0000"/>
        </w:rPr>
        <w:t>带</w:t>
      </w:r>
      <w:r w:rsidRPr="00774743">
        <w:rPr>
          <w:rFonts w:ascii="宋体" w:hAnsi="宋体" w:cs="MS UI Gothic" w:hint="eastAsia"/>
          <w:color w:val="FF0000"/>
        </w:rPr>
        <w:t>正</w:t>
      </w:r>
      <w:r w:rsidRPr="00774743">
        <w:rPr>
          <w:rFonts w:ascii="宋体" w:hAnsi="宋体" w:cs="PMingLiU" w:hint="eastAsia"/>
          <w:color w:val="FF0000"/>
        </w:rPr>
        <w:t>电</w:t>
      </w:r>
      <w:r w:rsidRPr="00774743">
        <w:rPr>
          <w:rFonts w:ascii="宋体" w:hAnsi="宋体" w:cs="MS UI Gothic" w:hint="eastAsia"/>
          <w:color w:val="FF0000"/>
        </w:rPr>
        <w:t>；毛皮摩擦</w:t>
      </w:r>
      <w:r w:rsidRPr="00774743">
        <w:rPr>
          <w:rFonts w:ascii="宋体" w:hAnsi="宋体" w:cs="PMingLiU" w:hint="eastAsia"/>
          <w:color w:val="FF0000"/>
        </w:rPr>
        <w:t>过</w:t>
      </w:r>
      <w:r w:rsidRPr="00774743">
        <w:rPr>
          <w:rFonts w:ascii="宋体" w:hAnsi="宋体" w:cs="MS UI Gothic" w:hint="eastAsia"/>
          <w:color w:val="FF0000"/>
        </w:rPr>
        <w:t>的橡胶棒</w:t>
      </w:r>
      <w:r w:rsidRPr="00774743">
        <w:rPr>
          <w:rFonts w:ascii="宋体" w:hAnsi="宋体" w:cs="PMingLiU" w:hint="eastAsia"/>
          <w:color w:val="FF0000"/>
        </w:rPr>
        <w:t>带负电</w:t>
      </w:r>
      <w:r w:rsidRPr="00774743">
        <w:rPr>
          <w:rFonts w:ascii="宋体" w:hAnsi="宋体" w:cs="MS UI Gothic" w:hint="eastAsia"/>
          <w:color w:val="FF0000"/>
        </w:rPr>
        <w:t>。（</w:t>
      </w:r>
      <w:r w:rsidRPr="00774743">
        <w:rPr>
          <w:rFonts w:ascii="宋体" w:hAnsi="宋体"/>
          <w:color w:val="FF0000"/>
        </w:rPr>
        <w:t>2</w:t>
      </w:r>
      <w:r w:rsidRPr="00774743">
        <w:rPr>
          <w:rFonts w:ascii="宋体" w:hAnsi="宋体" w:cs="MS UI Gothic" w:hint="eastAsia"/>
          <w:color w:val="FF0000"/>
        </w:rPr>
        <w:t>）不同物</w:t>
      </w:r>
      <w:r w:rsidRPr="00774743">
        <w:rPr>
          <w:rFonts w:ascii="宋体" w:hAnsi="宋体" w:cs="PMingLiU" w:hint="eastAsia"/>
          <w:color w:val="FF0000"/>
        </w:rPr>
        <w:t>质组</w:t>
      </w:r>
      <w:r w:rsidRPr="00774743">
        <w:rPr>
          <w:rFonts w:ascii="宋体" w:hAnsi="宋体" w:cs="MS UI Gothic" w:hint="eastAsia"/>
          <w:color w:val="FF0000"/>
        </w:rPr>
        <w:t>成的物体，原子核</w:t>
      </w:r>
      <w:r w:rsidRPr="00774743">
        <w:rPr>
          <w:rFonts w:ascii="宋体" w:hAnsi="宋体" w:cs="PMingLiU" w:hint="eastAsia"/>
          <w:color w:val="FF0000"/>
        </w:rPr>
        <w:t>夺</w:t>
      </w:r>
      <w:r w:rsidRPr="00774743">
        <w:rPr>
          <w:rFonts w:ascii="宋体" w:hAnsi="宋体" w:cs="MS UI Gothic" w:hint="eastAsia"/>
          <w:color w:val="FF0000"/>
        </w:rPr>
        <w:t>得</w:t>
      </w:r>
      <w:r w:rsidRPr="00774743">
        <w:rPr>
          <w:rFonts w:ascii="宋体" w:hAnsi="宋体" w:cs="PMingLiU" w:hint="eastAsia"/>
          <w:color w:val="FF0000"/>
        </w:rPr>
        <w:t>电</w:t>
      </w:r>
      <w:r w:rsidRPr="00774743">
        <w:rPr>
          <w:rFonts w:ascii="宋体" w:hAnsi="宋体" w:cs="MS UI Gothic" w:hint="eastAsia"/>
          <w:color w:val="FF0000"/>
        </w:rPr>
        <w:t>子的本</w:t>
      </w:r>
      <w:r w:rsidRPr="00774743">
        <w:rPr>
          <w:rFonts w:ascii="宋体" w:hAnsi="宋体" w:cs="PMingLiU" w:hint="eastAsia"/>
          <w:color w:val="FF0000"/>
        </w:rPr>
        <w:t>领</w:t>
      </w:r>
      <w:r w:rsidRPr="00774743">
        <w:rPr>
          <w:rFonts w:ascii="宋体" w:hAnsi="宋体" w:cs="MS UI Gothic" w:hint="eastAsia"/>
          <w:color w:val="FF0000"/>
        </w:rPr>
        <w:t>不同，相互摩擦</w:t>
      </w:r>
      <w:r w:rsidRPr="00774743">
        <w:rPr>
          <w:rFonts w:ascii="宋体" w:hAnsi="宋体" w:cs="PMingLiU" w:hint="eastAsia"/>
          <w:color w:val="FF0000"/>
        </w:rPr>
        <w:t>时</w:t>
      </w:r>
      <w:r w:rsidRPr="00774743">
        <w:rPr>
          <w:rFonts w:ascii="宋体" w:hAnsi="宋体" w:cs="MS UI Gothic" w:hint="eastAsia"/>
          <w:color w:val="FF0000"/>
        </w:rPr>
        <w:t>，一个物体</w:t>
      </w:r>
      <w:r w:rsidRPr="00774743">
        <w:rPr>
          <w:rFonts w:ascii="宋体" w:hAnsi="宋体" w:cs="PMingLiU" w:hint="eastAsia"/>
          <w:color w:val="FF0000"/>
        </w:rPr>
        <w:t>夺</w:t>
      </w:r>
      <w:r w:rsidRPr="00774743">
        <w:rPr>
          <w:rFonts w:ascii="宋体" w:hAnsi="宋体" w:cs="MS UI Gothic" w:hint="eastAsia"/>
          <w:color w:val="FF0000"/>
        </w:rPr>
        <w:t>得</w:t>
      </w:r>
      <w:r w:rsidRPr="00774743">
        <w:rPr>
          <w:rFonts w:ascii="宋体" w:hAnsi="宋体" w:cs="PMingLiU" w:hint="eastAsia"/>
          <w:color w:val="FF0000"/>
        </w:rPr>
        <w:t>电</w:t>
      </w:r>
      <w:r w:rsidRPr="00774743">
        <w:rPr>
          <w:rFonts w:ascii="宋体" w:hAnsi="宋体" w:cs="MS UI Gothic" w:hint="eastAsia"/>
          <w:color w:val="FF0000"/>
        </w:rPr>
        <w:t>子，因多余</w:t>
      </w:r>
      <w:r w:rsidRPr="00774743">
        <w:rPr>
          <w:rFonts w:ascii="宋体" w:hAnsi="宋体" w:cs="PMingLiU" w:hint="eastAsia"/>
          <w:color w:val="FF0000"/>
        </w:rPr>
        <w:t>电</w:t>
      </w:r>
      <w:r w:rsidRPr="00774743">
        <w:rPr>
          <w:rFonts w:ascii="宋体" w:hAnsi="宋体" w:cs="MS UI Gothic" w:hint="eastAsia"/>
          <w:color w:val="FF0000"/>
        </w:rPr>
        <w:t>子</w:t>
      </w:r>
      <w:r w:rsidRPr="00774743">
        <w:rPr>
          <w:rFonts w:ascii="宋体" w:hAnsi="宋体" w:cs="PMingLiU" w:hint="eastAsia"/>
          <w:color w:val="FF0000"/>
        </w:rPr>
        <w:t>带负电</w:t>
      </w:r>
      <w:r w:rsidRPr="00774743">
        <w:rPr>
          <w:rFonts w:ascii="宋体" w:hAnsi="宋体" w:cs="MS UI Gothic" w:hint="eastAsia"/>
          <w:color w:val="FF0000"/>
        </w:rPr>
        <w:t>，另一个物体因缺少</w:t>
      </w:r>
      <w:r w:rsidRPr="00774743">
        <w:rPr>
          <w:rFonts w:ascii="宋体" w:hAnsi="宋体" w:cs="PMingLiU" w:hint="eastAsia"/>
          <w:color w:val="FF0000"/>
        </w:rPr>
        <w:t>电</w:t>
      </w:r>
      <w:r w:rsidRPr="00774743">
        <w:rPr>
          <w:rFonts w:ascii="宋体" w:hAnsi="宋体" w:cs="MS UI Gothic" w:hint="eastAsia"/>
          <w:color w:val="FF0000"/>
        </w:rPr>
        <w:t>子</w:t>
      </w:r>
      <w:r w:rsidRPr="00774743">
        <w:rPr>
          <w:rFonts w:ascii="宋体" w:hAnsi="宋体" w:cs="PMingLiU" w:hint="eastAsia"/>
          <w:color w:val="FF0000"/>
        </w:rPr>
        <w:t>带</w:t>
      </w:r>
      <w:r w:rsidRPr="00774743">
        <w:rPr>
          <w:rFonts w:ascii="宋体" w:hAnsi="宋体" w:cs="MS UI Gothic" w:hint="eastAsia"/>
          <w:color w:val="FF0000"/>
        </w:rPr>
        <w:t>正</w:t>
      </w:r>
      <w:r w:rsidRPr="00774743">
        <w:rPr>
          <w:rFonts w:ascii="宋体" w:hAnsi="宋体" w:cs="PMingLiU" w:hint="eastAsia"/>
          <w:color w:val="FF0000"/>
        </w:rPr>
        <w:t>电</w:t>
      </w:r>
      <w:r w:rsidRPr="00774743">
        <w:rPr>
          <w:rFonts w:ascii="宋体" w:hAnsi="宋体" w:cs="MS UI Gothic" w:hint="eastAsia"/>
          <w:color w:val="FF0000"/>
        </w:rPr>
        <w:t>。本</w:t>
      </w:r>
      <w:r w:rsidRPr="00774743">
        <w:rPr>
          <w:rFonts w:ascii="宋体" w:hAnsi="宋体" w:cs="PMingLiU" w:hint="eastAsia"/>
          <w:color w:val="FF0000"/>
        </w:rPr>
        <w:t>题</w:t>
      </w:r>
      <w:r w:rsidRPr="00774743">
        <w:rPr>
          <w:rFonts w:ascii="宋体" w:hAnsi="宋体" w:cs="MS UI Gothic" w:hint="eastAsia"/>
          <w:color w:val="FF0000"/>
        </w:rPr>
        <w:t>考</w:t>
      </w:r>
      <w:r w:rsidRPr="00774743">
        <w:rPr>
          <w:rFonts w:ascii="宋体" w:hAnsi="宋体" w:cs="PMingLiU" w:hint="eastAsia"/>
          <w:color w:val="FF0000"/>
        </w:rPr>
        <w:t>查</w:t>
      </w:r>
      <w:r w:rsidRPr="00774743">
        <w:rPr>
          <w:rFonts w:ascii="宋体" w:hAnsi="宋体" w:cs="MS UI Gothic" w:hint="eastAsia"/>
          <w:color w:val="FF0000"/>
        </w:rPr>
        <w:t>了</w:t>
      </w:r>
      <w:r w:rsidRPr="00774743">
        <w:rPr>
          <w:rFonts w:ascii="宋体" w:hAnsi="宋体" w:cs="PMingLiU" w:hint="eastAsia"/>
          <w:color w:val="FF0000"/>
        </w:rPr>
        <w:t>对电</w:t>
      </w:r>
      <w:r w:rsidRPr="00774743">
        <w:rPr>
          <w:rFonts w:ascii="宋体" w:hAnsi="宋体" w:cs="MS UI Gothic" w:hint="eastAsia"/>
          <w:color w:val="FF0000"/>
        </w:rPr>
        <w:t>荷</w:t>
      </w:r>
      <w:r w:rsidRPr="00774743">
        <w:rPr>
          <w:rFonts w:ascii="宋体" w:hAnsi="宋体" w:cs="PMingLiU" w:hint="eastAsia"/>
          <w:color w:val="FF0000"/>
        </w:rPr>
        <w:t>间</w:t>
      </w:r>
      <w:r w:rsidRPr="00774743">
        <w:rPr>
          <w:rFonts w:ascii="宋体" w:hAnsi="宋体" w:cs="MS UI Gothic" w:hint="eastAsia"/>
          <w:color w:val="FF0000"/>
        </w:rPr>
        <w:t>的相互作用</w:t>
      </w:r>
      <w:r w:rsidRPr="00774743">
        <w:rPr>
          <w:rFonts w:ascii="宋体" w:hAnsi="宋体" w:cs="PMingLiU" w:hint="eastAsia"/>
          <w:color w:val="FF0000"/>
        </w:rPr>
        <w:t>规</w:t>
      </w:r>
      <w:r w:rsidRPr="00774743">
        <w:rPr>
          <w:rFonts w:ascii="宋体" w:hAnsi="宋体" w:cs="MS UI Gothic" w:hint="eastAsia"/>
          <w:color w:val="FF0000"/>
        </w:rPr>
        <w:t>律和摩擦起</w:t>
      </w:r>
      <w:r w:rsidRPr="00774743">
        <w:rPr>
          <w:rFonts w:ascii="宋体" w:hAnsi="宋体" w:cs="PMingLiU" w:hint="eastAsia"/>
          <w:color w:val="FF0000"/>
        </w:rPr>
        <w:t>电</w:t>
      </w:r>
      <w:r w:rsidRPr="00774743">
        <w:rPr>
          <w:rFonts w:ascii="宋体" w:hAnsi="宋体" w:cs="MS UI Gothic" w:hint="eastAsia"/>
          <w:color w:val="FF0000"/>
        </w:rPr>
        <w:t>的理解，属于基</w:t>
      </w:r>
      <w:r w:rsidRPr="00774743">
        <w:rPr>
          <w:rFonts w:ascii="宋体" w:hAnsi="宋体" w:cs="PMingLiU" w:hint="eastAsia"/>
          <w:color w:val="FF0000"/>
        </w:rPr>
        <w:t>础题</w:t>
      </w:r>
      <w:r w:rsidRPr="00774743">
        <w:rPr>
          <w:rFonts w:ascii="宋体" w:hAnsi="宋体" w:cs="MS UI Gothic" w:hint="eastAsia"/>
          <w:color w:val="FF0000"/>
        </w:rPr>
        <w:t>。</w:t>
      </w:r>
    </w:p>
    <w:p w:rsidR="00C95FEB" w:rsidRPr="00774743" w:rsidRDefault="00C95FEB" w:rsidP="00C95FEB">
      <w:pPr>
        <w:spacing w:line="360" w:lineRule="auto"/>
        <w:ind w:firstLineChars="200" w:firstLine="420"/>
        <w:textAlignment w:val="center"/>
        <w:rPr>
          <w:rFonts w:ascii="宋体" w:hAnsi="宋体" w:cs="MS UI Gothic"/>
          <w:color w:val="FF0000"/>
        </w:rPr>
      </w:pPr>
      <w:r w:rsidRPr="00774743">
        <w:rPr>
          <w:rFonts w:ascii="宋体" w:hAnsi="宋体" w:cs="MS UI Gothic" w:hint="eastAsia"/>
          <w:color w:val="FF0000"/>
        </w:rPr>
        <w:t>解：橡胶棒和毛皮摩擦</w:t>
      </w:r>
      <w:r w:rsidRPr="00774743">
        <w:rPr>
          <w:rFonts w:ascii="宋体" w:hAnsi="宋体" w:cs="PMingLiU" w:hint="eastAsia"/>
          <w:color w:val="FF0000"/>
        </w:rPr>
        <w:t>过</w:t>
      </w:r>
      <w:r w:rsidRPr="00774743">
        <w:rPr>
          <w:rFonts w:ascii="宋体" w:hAnsi="宋体" w:cs="MS UI Gothic" w:hint="eastAsia"/>
          <w:color w:val="FF0000"/>
        </w:rPr>
        <w:t>程中，橡胶</w:t>
      </w:r>
      <w:proofErr w:type="gramStart"/>
      <w:r w:rsidRPr="00774743">
        <w:rPr>
          <w:rFonts w:ascii="宋体" w:hAnsi="宋体" w:cs="MS UI Gothic" w:hint="eastAsia"/>
          <w:color w:val="FF0000"/>
        </w:rPr>
        <w:t>棒得到</w:t>
      </w:r>
      <w:proofErr w:type="gramEnd"/>
      <w:r w:rsidRPr="00774743">
        <w:rPr>
          <w:rFonts w:ascii="宋体" w:hAnsi="宋体" w:cs="PMingLiU" w:hint="eastAsia"/>
          <w:color w:val="FF0000"/>
        </w:rPr>
        <w:t>电</w:t>
      </w:r>
      <w:r w:rsidRPr="00774743">
        <w:rPr>
          <w:rFonts w:ascii="宋体" w:hAnsi="宋体" w:cs="MS UI Gothic" w:hint="eastAsia"/>
          <w:color w:val="FF0000"/>
        </w:rPr>
        <w:t>子</w:t>
      </w:r>
      <w:r w:rsidRPr="00774743">
        <w:rPr>
          <w:rFonts w:ascii="宋体" w:hAnsi="宋体" w:cs="PMingLiU" w:hint="eastAsia"/>
          <w:color w:val="FF0000"/>
        </w:rPr>
        <w:t>带负电</w:t>
      </w:r>
      <w:r w:rsidRPr="00774743">
        <w:rPr>
          <w:rFonts w:ascii="宋体" w:hAnsi="宋体" w:cs="MS UI Gothic" w:hint="eastAsia"/>
          <w:color w:val="FF0000"/>
        </w:rPr>
        <w:t>荷，毛皮失去</w:t>
      </w:r>
      <w:r w:rsidRPr="00774743">
        <w:rPr>
          <w:rFonts w:ascii="宋体" w:hAnsi="宋体" w:cs="PMingLiU" w:hint="eastAsia"/>
          <w:color w:val="FF0000"/>
        </w:rPr>
        <w:t>电</w:t>
      </w:r>
      <w:r w:rsidRPr="00774743">
        <w:rPr>
          <w:rFonts w:ascii="宋体" w:hAnsi="宋体" w:cs="MS UI Gothic" w:hint="eastAsia"/>
          <w:color w:val="FF0000"/>
        </w:rPr>
        <w:t>子</w:t>
      </w:r>
      <w:r w:rsidRPr="00774743">
        <w:rPr>
          <w:rFonts w:ascii="宋体" w:hAnsi="宋体" w:cs="PMingLiU" w:hint="eastAsia"/>
          <w:color w:val="FF0000"/>
        </w:rPr>
        <w:t>带</w:t>
      </w:r>
      <w:r w:rsidRPr="00774743">
        <w:rPr>
          <w:rFonts w:ascii="宋体" w:hAnsi="宋体" w:cs="MS UI Gothic" w:hint="eastAsia"/>
          <w:color w:val="FF0000"/>
        </w:rPr>
        <w:t>正</w:t>
      </w:r>
      <w:r w:rsidRPr="00774743">
        <w:rPr>
          <w:rFonts w:ascii="宋体" w:hAnsi="宋体" w:cs="PMingLiU" w:hint="eastAsia"/>
          <w:color w:val="FF0000"/>
        </w:rPr>
        <w:t>电</w:t>
      </w:r>
      <w:r w:rsidRPr="00774743">
        <w:rPr>
          <w:rFonts w:ascii="宋体" w:hAnsi="宋体" w:cs="MS UI Gothic" w:hint="eastAsia"/>
          <w:color w:val="FF0000"/>
        </w:rPr>
        <w:t>荷；</w:t>
      </w:r>
      <w:proofErr w:type="gramStart"/>
      <w:r w:rsidRPr="00774743">
        <w:rPr>
          <w:rFonts w:ascii="宋体" w:hAnsi="宋体" w:cs="MS UI Gothic" w:hint="eastAsia"/>
          <w:color w:val="FF0000"/>
        </w:rPr>
        <w:t>乙棒与</w:t>
      </w:r>
      <w:proofErr w:type="gramEnd"/>
      <w:r w:rsidRPr="00774743">
        <w:rPr>
          <w:rFonts w:ascii="宋体" w:hAnsi="宋体" w:cs="MS UI Gothic" w:hint="eastAsia"/>
          <w:color w:val="FF0000"/>
        </w:rPr>
        <w:t>橡胶</w:t>
      </w:r>
      <w:proofErr w:type="gramStart"/>
      <w:r w:rsidRPr="00774743">
        <w:rPr>
          <w:rFonts w:ascii="宋体" w:hAnsi="宋体" w:cs="MS UI Gothic" w:hint="eastAsia"/>
          <w:color w:val="FF0000"/>
        </w:rPr>
        <w:t>棒相互</w:t>
      </w:r>
      <w:proofErr w:type="gramEnd"/>
      <w:r w:rsidRPr="00774743">
        <w:rPr>
          <w:rFonts w:ascii="宋体" w:hAnsi="宋体" w:cs="MS UI Gothic" w:hint="eastAsia"/>
          <w:color w:val="FF0000"/>
        </w:rPr>
        <w:t>排斥，</w:t>
      </w:r>
      <w:proofErr w:type="gramStart"/>
      <w:r w:rsidRPr="00774743">
        <w:rPr>
          <w:rFonts w:ascii="宋体" w:hAnsi="宋体" w:cs="PMingLiU" w:hint="eastAsia"/>
          <w:color w:val="FF0000"/>
        </w:rPr>
        <w:t>说</w:t>
      </w:r>
      <w:r w:rsidRPr="00774743">
        <w:rPr>
          <w:rFonts w:ascii="宋体" w:hAnsi="宋体" w:cs="MS UI Gothic" w:hint="eastAsia"/>
          <w:color w:val="FF0000"/>
        </w:rPr>
        <w:t>明乙棒</w:t>
      </w:r>
      <w:r w:rsidRPr="00774743">
        <w:rPr>
          <w:rFonts w:ascii="宋体" w:hAnsi="宋体" w:cs="PMingLiU" w:hint="eastAsia"/>
          <w:color w:val="FF0000"/>
        </w:rPr>
        <w:t>带</w:t>
      </w:r>
      <w:proofErr w:type="gramEnd"/>
      <w:r w:rsidRPr="00774743">
        <w:rPr>
          <w:rFonts w:ascii="宋体" w:hAnsi="宋体" w:cs="PMingLiU" w:hint="eastAsia"/>
          <w:color w:val="FF0000"/>
        </w:rPr>
        <w:t>负电</w:t>
      </w:r>
      <w:r w:rsidRPr="00774743">
        <w:rPr>
          <w:rFonts w:ascii="宋体" w:hAnsi="宋体" w:cs="MS UI Gothic" w:hint="eastAsia"/>
          <w:color w:val="FF0000"/>
        </w:rPr>
        <w:t>，是</w:t>
      </w:r>
      <w:proofErr w:type="gramStart"/>
      <w:r w:rsidRPr="00774743">
        <w:rPr>
          <w:rFonts w:ascii="宋体" w:hAnsi="宋体" w:cs="MS UI Gothic" w:hint="eastAsia"/>
          <w:color w:val="FF0000"/>
        </w:rPr>
        <w:t>因</w:t>
      </w:r>
      <w:r w:rsidRPr="00774743">
        <w:rPr>
          <w:rFonts w:ascii="宋体" w:hAnsi="宋体" w:cs="PMingLiU" w:hint="eastAsia"/>
          <w:color w:val="FF0000"/>
        </w:rPr>
        <w:t>为</w:t>
      </w:r>
      <w:r w:rsidRPr="00774743">
        <w:rPr>
          <w:rFonts w:ascii="宋体" w:hAnsi="宋体" w:cs="MS UI Gothic" w:hint="eastAsia"/>
          <w:color w:val="FF0000"/>
        </w:rPr>
        <w:t>乙棒在</w:t>
      </w:r>
      <w:proofErr w:type="gramEnd"/>
      <w:r w:rsidRPr="00774743">
        <w:rPr>
          <w:rFonts w:ascii="宋体" w:hAnsi="宋体" w:cs="MS UI Gothic" w:hint="eastAsia"/>
          <w:color w:val="FF0000"/>
        </w:rPr>
        <w:t>摩擦</w:t>
      </w:r>
      <w:r w:rsidRPr="00774743">
        <w:rPr>
          <w:rFonts w:ascii="宋体" w:hAnsi="宋体" w:cs="PMingLiU" w:hint="eastAsia"/>
          <w:color w:val="FF0000"/>
        </w:rPr>
        <w:t>过</w:t>
      </w:r>
      <w:r w:rsidRPr="00774743">
        <w:rPr>
          <w:rFonts w:ascii="宋体" w:hAnsi="宋体" w:cs="MS UI Gothic" w:hint="eastAsia"/>
          <w:color w:val="FF0000"/>
        </w:rPr>
        <w:t>程中得到</w:t>
      </w:r>
      <w:r w:rsidRPr="00774743">
        <w:rPr>
          <w:rFonts w:ascii="宋体" w:hAnsi="宋体" w:cs="PMingLiU" w:hint="eastAsia"/>
          <w:color w:val="FF0000"/>
        </w:rPr>
        <w:t>电</w:t>
      </w:r>
      <w:r w:rsidRPr="00774743">
        <w:rPr>
          <w:rFonts w:ascii="宋体" w:hAnsi="宋体" w:cs="MS UI Gothic" w:hint="eastAsia"/>
          <w:color w:val="FF0000"/>
        </w:rPr>
        <w:t>子造成的。</w:t>
      </w:r>
    </w:p>
    <w:p w:rsidR="00C95FEB" w:rsidRPr="00774743" w:rsidRDefault="00C95FEB" w:rsidP="00C95FEB">
      <w:pPr>
        <w:spacing w:line="360" w:lineRule="auto"/>
        <w:ind w:firstLineChars="200" w:firstLine="420"/>
        <w:textAlignment w:val="center"/>
        <w:rPr>
          <w:rFonts w:ascii="宋体" w:hAnsi="宋体" w:cs="宋体"/>
          <w:szCs w:val="21"/>
        </w:rPr>
      </w:pPr>
      <w:r w:rsidRPr="00774743">
        <w:rPr>
          <w:rFonts w:ascii="宋体" w:hAnsi="宋体" w:cs="MS UI Gothic" w:hint="eastAsia"/>
          <w:color w:val="FF0000"/>
        </w:rPr>
        <w:t>故答案</w:t>
      </w:r>
      <w:r w:rsidRPr="00774743">
        <w:rPr>
          <w:rFonts w:ascii="宋体" w:hAnsi="宋体" w:cs="PMingLiU" w:hint="eastAsia"/>
          <w:color w:val="FF0000"/>
        </w:rPr>
        <w:t>为</w:t>
      </w:r>
      <w:r w:rsidRPr="00774743">
        <w:rPr>
          <w:rFonts w:ascii="宋体" w:hAnsi="宋体" w:cs="MS UI Gothic" w:hint="eastAsia"/>
          <w:color w:val="FF0000"/>
        </w:rPr>
        <w:t>：</w:t>
      </w:r>
      <w:r w:rsidRPr="00774743">
        <w:rPr>
          <w:rFonts w:ascii="宋体" w:hAnsi="宋体" w:cs="PMingLiU" w:hint="eastAsia"/>
          <w:color w:val="FF0000"/>
        </w:rPr>
        <w:t>负</w:t>
      </w:r>
      <w:r w:rsidRPr="00774743">
        <w:rPr>
          <w:rFonts w:ascii="宋体" w:hAnsi="宋体" w:cs="MS UI Gothic" w:hint="eastAsia"/>
          <w:color w:val="FF0000"/>
        </w:rPr>
        <w:t>；得到。</w:t>
      </w:r>
    </w:p>
    <w:p w:rsidR="00C95FEB" w:rsidRPr="00774743" w:rsidRDefault="00C95FEB" w:rsidP="00C95FEB">
      <w:pPr>
        <w:spacing w:line="360" w:lineRule="auto"/>
        <w:ind w:firstLineChars="200" w:firstLine="422"/>
        <w:rPr>
          <w:rFonts w:ascii="宋体" w:cs="宋体"/>
          <w:b/>
          <w:szCs w:val="21"/>
        </w:rPr>
      </w:pPr>
      <w:r w:rsidRPr="00774743">
        <w:rPr>
          <w:rFonts w:ascii="宋体" w:hAnsi="宋体" w:cs="宋体" w:hint="eastAsia"/>
          <w:b/>
          <w:szCs w:val="21"/>
        </w:rPr>
        <w:t>二、电流和电路</w:t>
      </w:r>
    </w:p>
    <w:p w:rsidR="00C95FEB" w:rsidRPr="00774743" w:rsidRDefault="00C95FEB" w:rsidP="00C95FEB">
      <w:pPr>
        <w:pStyle w:val="a6"/>
        <w:spacing w:before="0" w:beforeAutospacing="0" w:after="0" w:afterAutospacing="0" w:line="360" w:lineRule="auto"/>
        <w:ind w:firstLineChars="200" w:firstLine="420"/>
        <w:rPr>
          <w:color w:val="000000"/>
          <w:sz w:val="21"/>
          <w:szCs w:val="21"/>
        </w:rPr>
      </w:pPr>
      <w:r w:rsidRPr="00774743">
        <w:rPr>
          <w:rFonts w:hint="eastAsia"/>
          <w:color w:val="000000"/>
          <w:sz w:val="21"/>
          <w:szCs w:val="21"/>
        </w:rPr>
        <w:t>本节内容是电磁学的基础，是认识电路、学习电路的最基本、</w:t>
      </w:r>
      <w:proofErr w:type="gramStart"/>
      <w:r w:rsidRPr="00774743">
        <w:rPr>
          <w:rFonts w:hint="eastAsia"/>
          <w:color w:val="000000"/>
          <w:sz w:val="21"/>
          <w:szCs w:val="21"/>
        </w:rPr>
        <w:t>最</w:t>
      </w:r>
      <w:proofErr w:type="gramEnd"/>
      <w:r w:rsidRPr="00774743">
        <w:rPr>
          <w:rFonts w:hint="eastAsia"/>
          <w:color w:val="000000"/>
          <w:sz w:val="21"/>
          <w:szCs w:val="21"/>
        </w:rPr>
        <w:t>基础的内容，也是学生接触电路理论的开始，故其重要性不言而喻。本节主要讲述了电流的概念（电流的形成、电流的方向）、电路的概念（电路的构成、电路图和电路的三态）。</w:t>
      </w:r>
    </w:p>
    <w:p w:rsidR="00C95FEB" w:rsidRPr="00774743" w:rsidRDefault="00C95FEB" w:rsidP="00C95FEB">
      <w:pPr>
        <w:pStyle w:val="a6"/>
        <w:spacing w:before="0" w:beforeAutospacing="0" w:after="0" w:afterAutospacing="0" w:line="360" w:lineRule="auto"/>
        <w:ind w:firstLineChars="200" w:firstLine="420"/>
        <w:rPr>
          <w:color w:val="000000"/>
          <w:sz w:val="21"/>
          <w:szCs w:val="21"/>
        </w:rPr>
      </w:pPr>
      <w:r w:rsidRPr="00774743">
        <w:rPr>
          <w:rFonts w:hint="eastAsia"/>
          <w:color w:val="000000"/>
          <w:sz w:val="21"/>
          <w:szCs w:val="21"/>
        </w:rPr>
        <w:t>纵观各地中考</w:t>
      </w:r>
      <w:proofErr w:type="gramStart"/>
      <w:r w:rsidRPr="00774743">
        <w:rPr>
          <w:rFonts w:hint="eastAsia"/>
          <w:color w:val="000000"/>
          <w:sz w:val="21"/>
          <w:szCs w:val="21"/>
        </w:rPr>
        <w:t>考</w:t>
      </w:r>
      <w:proofErr w:type="gramEnd"/>
      <w:r w:rsidRPr="00774743">
        <w:rPr>
          <w:rFonts w:hint="eastAsia"/>
          <w:color w:val="000000"/>
          <w:sz w:val="21"/>
          <w:szCs w:val="21"/>
        </w:rPr>
        <w:t>纲和近三年考卷来看，对本节知识点的考查主要集中在对电流概念的理解、电路的组成和对电路连接方式的判断三个方面，属于基础题；其中电流表的使用与读数也常作为一个考点出现在其他考题之中。但作为基础内容，在中考中，只考本节知识点的题目不会太多，出现的概率也不高，一般情况下本节知识点与其他相关知识点结合的考题更多些。考试题型多为选择题，分值一般在分值在</w:t>
      </w:r>
      <w:r w:rsidRPr="00774743">
        <w:rPr>
          <w:color w:val="000000"/>
          <w:sz w:val="21"/>
          <w:szCs w:val="21"/>
        </w:rPr>
        <w:t>2</w:t>
      </w:r>
      <w:r w:rsidRPr="00774743">
        <w:rPr>
          <w:rFonts w:hint="eastAsia"/>
          <w:color w:val="000000"/>
          <w:sz w:val="21"/>
          <w:szCs w:val="21"/>
        </w:rPr>
        <w:t>分左右。</w:t>
      </w:r>
    </w:p>
    <w:p w:rsidR="00C95FEB" w:rsidRPr="00774743" w:rsidRDefault="00C95FEB" w:rsidP="00C95FEB">
      <w:pPr>
        <w:spacing w:line="360" w:lineRule="auto"/>
        <w:ind w:firstLineChars="200" w:firstLine="422"/>
        <w:rPr>
          <w:rFonts w:ascii="宋体" w:cs="宋体"/>
          <w:szCs w:val="21"/>
        </w:rPr>
      </w:pPr>
      <w:r w:rsidRPr="00774743">
        <w:rPr>
          <w:rFonts w:ascii="宋体" w:hAnsi="宋体" w:cs="宋体" w:hint="eastAsia"/>
          <w:b/>
          <w:szCs w:val="21"/>
        </w:rPr>
        <w:t>典例二：</w:t>
      </w:r>
      <w:r w:rsidRPr="00774743">
        <w:rPr>
          <w:rFonts w:ascii="宋体" w:hAnsi="宋体" w:cs="宋体" w:hint="eastAsia"/>
          <w:b/>
          <w:bCs/>
          <w:szCs w:val="21"/>
        </w:rPr>
        <w:t>（</w:t>
      </w:r>
      <w:r w:rsidRPr="00774743">
        <w:rPr>
          <w:rFonts w:ascii="宋体" w:hAnsi="宋体" w:cs="宋体"/>
          <w:b/>
          <w:bCs/>
          <w:szCs w:val="21"/>
        </w:rPr>
        <w:t>2017</w:t>
      </w:r>
      <w:r w:rsidRPr="00774743">
        <w:rPr>
          <w:rFonts w:ascii="宋体" w:hAnsi="宋体" w:cs="宋体" w:hint="eastAsia"/>
          <w:b/>
          <w:bCs/>
          <w:szCs w:val="21"/>
        </w:rPr>
        <w:t>·深圳）</w:t>
      </w:r>
      <w:r w:rsidRPr="00774743">
        <w:rPr>
          <w:rFonts w:ascii="宋体" w:hAnsi="宋体" w:cs="宋体" w:hint="eastAsia"/>
          <w:szCs w:val="21"/>
        </w:rPr>
        <w:t>高铁内的洗手间如果两个相邻的洗手间都有人并且锁住时，红灯</w:t>
      </w:r>
      <w:proofErr w:type="gramStart"/>
      <w:r w:rsidRPr="00774743">
        <w:rPr>
          <w:rFonts w:ascii="宋体" w:hAnsi="宋体" w:cs="宋体" w:hint="eastAsia"/>
          <w:szCs w:val="21"/>
        </w:rPr>
        <w:t>亮表示</w:t>
      </w:r>
      <w:proofErr w:type="gramEnd"/>
      <w:r w:rsidRPr="00774743">
        <w:rPr>
          <w:rFonts w:ascii="宋体" w:hAnsi="宋体" w:cs="宋体" w:hint="eastAsia"/>
          <w:szCs w:val="21"/>
        </w:rPr>
        <w:t>“有人”。如果两洗手间都没有人或者只有一个有人时，灯不亮表示可以使用。下列电路图能实现上述功能的是（　）。</w:t>
      </w:r>
    </w:p>
    <w:tbl>
      <w:tblPr>
        <w:tblW w:w="8642" w:type="dxa"/>
        <w:jc w:val="center"/>
        <w:tblLayout w:type="fixed"/>
        <w:tblLook w:val="00A0" w:firstRow="1" w:lastRow="0" w:firstColumn="1" w:lastColumn="0" w:noHBand="0" w:noVBand="0"/>
      </w:tblPr>
      <w:tblGrid>
        <w:gridCol w:w="2160"/>
        <w:gridCol w:w="2160"/>
        <w:gridCol w:w="2161"/>
        <w:gridCol w:w="2161"/>
      </w:tblGrid>
      <w:tr w:rsidR="00C95FEB" w:rsidRPr="00774743" w:rsidTr="002D45A2">
        <w:trPr>
          <w:jc w:val="center"/>
        </w:trPr>
        <w:tc>
          <w:tcPr>
            <w:tcW w:w="2160" w:type="dxa"/>
            <w:vAlign w:val="center"/>
          </w:tcPr>
          <w:p w:rsidR="00C95FEB" w:rsidRPr="00774743" w:rsidRDefault="00C95FEB" w:rsidP="002D45A2">
            <w:pPr>
              <w:spacing w:line="360" w:lineRule="auto"/>
              <w:jc w:val="center"/>
              <w:textAlignment w:val="center"/>
              <w:rPr>
                <w:rFonts w:ascii="宋体" w:cs="宋体"/>
                <w:szCs w:val="21"/>
              </w:rPr>
            </w:pPr>
            <w:r>
              <w:rPr>
                <w:rFonts w:ascii="宋体" w:cs="宋体"/>
                <w:noProof/>
                <w:szCs w:val="21"/>
              </w:rPr>
              <w:drawing>
                <wp:inline distT="0" distB="0" distL="0" distR="0">
                  <wp:extent cx="1228725" cy="752475"/>
                  <wp:effectExtent l="0" t="0" r="9525" b="9525"/>
                  <wp:docPr id="141" name="图片 14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 版权所有"/>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28725" cy="752475"/>
                          </a:xfrm>
                          <a:prstGeom prst="rect">
                            <a:avLst/>
                          </a:prstGeom>
                          <a:noFill/>
                          <a:ln>
                            <a:noFill/>
                          </a:ln>
                        </pic:spPr>
                      </pic:pic>
                    </a:graphicData>
                  </a:graphic>
                </wp:inline>
              </w:drawing>
            </w:r>
          </w:p>
        </w:tc>
        <w:tc>
          <w:tcPr>
            <w:tcW w:w="2160" w:type="dxa"/>
            <w:vAlign w:val="center"/>
          </w:tcPr>
          <w:p w:rsidR="00C95FEB" w:rsidRPr="00774743" w:rsidRDefault="00C95FEB" w:rsidP="002D45A2">
            <w:pPr>
              <w:spacing w:line="360" w:lineRule="auto"/>
              <w:jc w:val="center"/>
              <w:textAlignment w:val="center"/>
              <w:rPr>
                <w:rFonts w:ascii="宋体" w:cs="宋体"/>
                <w:szCs w:val="21"/>
              </w:rPr>
            </w:pPr>
            <w:r>
              <w:rPr>
                <w:rFonts w:ascii="宋体" w:cs="宋体"/>
                <w:noProof/>
                <w:szCs w:val="21"/>
              </w:rPr>
              <w:drawing>
                <wp:inline distT="0" distB="0" distL="0" distR="0">
                  <wp:extent cx="1219200" cy="723900"/>
                  <wp:effectExtent l="0" t="0" r="0" b="0"/>
                  <wp:docPr id="140" name="图片 14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 版权所有"/>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0" cy="723900"/>
                          </a:xfrm>
                          <a:prstGeom prst="rect">
                            <a:avLst/>
                          </a:prstGeom>
                          <a:noFill/>
                          <a:ln>
                            <a:noFill/>
                          </a:ln>
                        </pic:spPr>
                      </pic:pic>
                    </a:graphicData>
                  </a:graphic>
                </wp:inline>
              </w:drawing>
            </w:r>
          </w:p>
        </w:tc>
        <w:tc>
          <w:tcPr>
            <w:tcW w:w="2161" w:type="dxa"/>
            <w:vAlign w:val="center"/>
          </w:tcPr>
          <w:p w:rsidR="00C95FEB" w:rsidRPr="00774743" w:rsidRDefault="00C95FEB" w:rsidP="002D45A2">
            <w:pPr>
              <w:spacing w:line="360" w:lineRule="auto"/>
              <w:jc w:val="center"/>
              <w:textAlignment w:val="center"/>
              <w:rPr>
                <w:rFonts w:ascii="宋体" w:cs="宋体"/>
                <w:szCs w:val="21"/>
              </w:rPr>
            </w:pPr>
            <w:r>
              <w:rPr>
                <w:rFonts w:ascii="宋体" w:cs="宋体"/>
                <w:noProof/>
                <w:szCs w:val="21"/>
              </w:rPr>
              <w:drawing>
                <wp:inline distT="0" distB="0" distL="0" distR="0">
                  <wp:extent cx="1228725" cy="723900"/>
                  <wp:effectExtent l="0" t="0" r="9525" b="0"/>
                  <wp:docPr id="139" name="图片 13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 版权所有"/>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28725" cy="723900"/>
                          </a:xfrm>
                          <a:prstGeom prst="rect">
                            <a:avLst/>
                          </a:prstGeom>
                          <a:noFill/>
                          <a:ln>
                            <a:noFill/>
                          </a:ln>
                        </pic:spPr>
                      </pic:pic>
                    </a:graphicData>
                  </a:graphic>
                </wp:inline>
              </w:drawing>
            </w:r>
          </w:p>
        </w:tc>
        <w:tc>
          <w:tcPr>
            <w:tcW w:w="2161" w:type="dxa"/>
            <w:vAlign w:val="center"/>
          </w:tcPr>
          <w:p w:rsidR="00C95FEB" w:rsidRPr="00774743" w:rsidRDefault="00C95FEB" w:rsidP="002D45A2">
            <w:pPr>
              <w:spacing w:line="360" w:lineRule="auto"/>
              <w:jc w:val="center"/>
              <w:textAlignment w:val="center"/>
              <w:rPr>
                <w:rFonts w:ascii="宋体" w:cs="宋体"/>
                <w:szCs w:val="21"/>
              </w:rPr>
            </w:pPr>
            <w:r>
              <w:rPr>
                <w:rFonts w:ascii="宋体" w:cs="宋体"/>
                <w:noProof/>
                <w:szCs w:val="21"/>
              </w:rPr>
              <w:drawing>
                <wp:inline distT="0" distB="0" distL="0" distR="0">
                  <wp:extent cx="1219200" cy="742950"/>
                  <wp:effectExtent l="0" t="0" r="0" b="0"/>
                  <wp:docPr id="138" name="图片 13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 版权所有"/>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0" cy="742950"/>
                          </a:xfrm>
                          <a:prstGeom prst="rect">
                            <a:avLst/>
                          </a:prstGeom>
                          <a:noFill/>
                          <a:ln>
                            <a:noFill/>
                          </a:ln>
                        </pic:spPr>
                      </pic:pic>
                    </a:graphicData>
                  </a:graphic>
                </wp:inline>
              </w:drawing>
            </w:r>
          </w:p>
        </w:tc>
      </w:tr>
      <w:tr w:rsidR="00C95FEB" w:rsidRPr="00774743" w:rsidTr="002D45A2">
        <w:trPr>
          <w:jc w:val="center"/>
        </w:trPr>
        <w:tc>
          <w:tcPr>
            <w:tcW w:w="2160" w:type="dxa"/>
            <w:vAlign w:val="center"/>
          </w:tcPr>
          <w:p w:rsidR="00C95FEB" w:rsidRPr="00774743" w:rsidRDefault="00C95FEB" w:rsidP="002D45A2">
            <w:pPr>
              <w:spacing w:line="360" w:lineRule="auto"/>
              <w:jc w:val="center"/>
              <w:textAlignment w:val="center"/>
              <w:rPr>
                <w:rFonts w:ascii="宋体" w:hAnsi="宋体" w:cs="宋体"/>
                <w:szCs w:val="21"/>
              </w:rPr>
            </w:pPr>
            <w:r w:rsidRPr="00774743">
              <w:rPr>
                <w:rFonts w:ascii="宋体" w:hAnsi="宋体" w:cs="宋体"/>
                <w:szCs w:val="21"/>
              </w:rPr>
              <w:t>A</w:t>
            </w:r>
          </w:p>
        </w:tc>
        <w:tc>
          <w:tcPr>
            <w:tcW w:w="2160" w:type="dxa"/>
            <w:vAlign w:val="center"/>
          </w:tcPr>
          <w:p w:rsidR="00C95FEB" w:rsidRPr="00774743" w:rsidRDefault="00C95FEB" w:rsidP="002D45A2">
            <w:pPr>
              <w:spacing w:line="360" w:lineRule="auto"/>
              <w:jc w:val="center"/>
              <w:textAlignment w:val="center"/>
              <w:rPr>
                <w:rFonts w:ascii="宋体" w:hAnsi="宋体" w:cs="宋体"/>
                <w:szCs w:val="21"/>
              </w:rPr>
            </w:pPr>
            <w:r w:rsidRPr="00774743">
              <w:rPr>
                <w:rFonts w:ascii="宋体" w:hAnsi="宋体" w:cs="宋体"/>
                <w:szCs w:val="21"/>
              </w:rPr>
              <w:t>B</w:t>
            </w:r>
          </w:p>
        </w:tc>
        <w:tc>
          <w:tcPr>
            <w:tcW w:w="2161" w:type="dxa"/>
            <w:vAlign w:val="center"/>
          </w:tcPr>
          <w:p w:rsidR="00C95FEB" w:rsidRPr="00774743" w:rsidRDefault="00C95FEB" w:rsidP="002D45A2">
            <w:pPr>
              <w:spacing w:line="360" w:lineRule="auto"/>
              <w:jc w:val="center"/>
              <w:textAlignment w:val="center"/>
              <w:rPr>
                <w:rFonts w:ascii="宋体" w:hAnsi="宋体" w:cs="宋体"/>
                <w:szCs w:val="21"/>
              </w:rPr>
            </w:pPr>
            <w:r w:rsidRPr="00774743">
              <w:rPr>
                <w:rFonts w:ascii="宋体" w:hAnsi="宋体" w:cs="宋体"/>
                <w:szCs w:val="21"/>
              </w:rPr>
              <w:t>C</w:t>
            </w:r>
          </w:p>
        </w:tc>
        <w:tc>
          <w:tcPr>
            <w:tcW w:w="2161" w:type="dxa"/>
            <w:vAlign w:val="center"/>
          </w:tcPr>
          <w:p w:rsidR="00C95FEB" w:rsidRPr="00774743" w:rsidRDefault="00C95FEB" w:rsidP="002D45A2">
            <w:pPr>
              <w:spacing w:line="360" w:lineRule="auto"/>
              <w:jc w:val="center"/>
              <w:textAlignment w:val="center"/>
              <w:rPr>
                <w:rFonts w:ascii="宋体" w:hAnsi="宋体" w:cs="宋体"/>
                <w:szCs w:val="21"/>
              </w:rPr>
            </w:pPr>
            <w:r w:rsidRPr="00774743">
              <w:rPr>
                <w:rFonts w:ascii="宋体" w:hAnsi="宋体" w:cs="宋体"/>
                <w:szCs w:val="21"/>
              </w:rPr>
              <w:t>D</w:t>
            </w:r>
          </w:p>
        </w:tc>
      </w:tr>
    </w:tbl>
    <w:p w:rsidR="00C95FEB" w:rsidRPr="00774743" w:rsidRDefault="00C95FEB" w:rsidP="00C95FEB">
      <w:pPr>
        <w:spacing w:line="360" w:lineRule="auto"/>
        <w:ind w:firstLineChars="200" w:firstLine="420"/>
        <w:rPr>
          <w:rFonts w:ascii="宋体" w:hAnsi="宋体" w:cs="楷体"/>
          <w:bCs/>
          <w:color w:val="FF0000"/>
          <w:szCs w:val="21"/>
        </w:rPr>
      </w:pPr>
      <w:r w:rsidRPr="00774743">
        <w:rPr>
          <w:rFonts w:ascii="宋体" w:hAnsi="宋体" w:cs="楷体" w:hint="eastAsia"/>
          <w:bCs/>
          <w:color w:val="FF0000"/>
          <w:szCs w:val="21"/>
        </w:rPr>
        <w:lastRenderedPageBreak/>
        <w:t>【考点】电路分析与判断。</w:t>
      </w:r>
    </w:p>
    <w:p w:rsidR="00C95FEB" w:rsidRPr="00774743" w:rsidRDefault="00C95FEB" w:rsidP="00C95FEB">
      <w:pPr>
        <w:spacing w:line="360" w:lineRule="auto"/>
        <w:ind w:firstLineChars="200" w:firstLine="420"/>
        <w:rPr>
          <w:rFonts w:ascii="宋体" w:hAnsi="宋体" w:cs="楷体"/>
          <w:bCs/>
          <w:color w:val="FF0000"/>
          <w:szCs w:val="21"/>
        </w:rPr>
      </w:pPr>
      <w:r w:rsidRPr="00774743">
        <w:rPr>
          <w:rFonts w:ascii="宋体" w:hAnsi="宋体" w:cs="楷体" w:hint="eastAsia"/>
          <w:bCs/>
          <w:color w:val="FF0000"/>
          <w:szCs w:val="21"/>
        </w:rPr>
        <w:t>【解析】两间洗手间的门都关上时灯才会发光说明两开关相互影响、不能独立工作即为串联且控制灯泡。</w:t>
      </w:r>
    </w:p>
    <w:p w:rsidR="00C95FEB" w:rsidRPr="00774743" w:rsidRDefault="00C95FEB" w:rsidP="00C95FEB">
      <w:pPr>
        <w:spacing w:line="360" w:lineRule="auto"/>
        <w:ind w:firstLineChars="200" w:firstLine="420"/>
        <w:rPr>
          <w:rFonts w:ascii="宋体" w:hAnsi="宋体" w:cs="楷体"/>
          <w:bCs/>
          <w:color w:val="FF0000"/>
          <w:szCs w:val="21"/>
        </w:rPr>
      </w:pPr>
      <w:r w:rsidRPr="00774743">
        <w:rPr>
          <w:rFonts w:ascii="宋体" w:hAnsi="宋体" w:cs="楷体" w:hint="eastAsia"/>
          <w:bCs/>
          <w:color w:val="FF0000"/>
          <w:szCs w:val="21"/>
        </w:rPr>
        <w:t>由题知，两个洗手间都有人并锁住时，灯亮；如果两洗手间都没有人或者只有一个有人时，灯不亮。</w:t>
      </w:r>
    </w:p>
    <w:p w:rsidR="00C95FEB" w:rsidRPr="00774743" w:rsidRDefault="00C95FEB" w:rsidP="00C95FEB">
      <w:pPr>
        <w:spacing w:line="360" w:lineRule="auto"/>
        <w:ind w:firstLineChars="200" w:firstLine="420"/>
        <w:rPr>
          <w:rFonts w:ascii="宋体" w:hAnsi="宋体" w:cs="楷体"/>
          <w:bCs/>
          <w:color w:val="FF0000"/>
          <w:szCs w:val="21"/>
        </w:rPr>
      </w:pPr>
      <w:r w:rsidRPr="00774743">
        <w:rPr>
          <w:rFonts w:ascii="宋体" w:hAnsi="宋体" w:cs="楷体"/>
          <w:bCs/>
          <w:color w:val="FF0000"/>
          <w:szCs w:val="21"/>
        </w:rPr>
        <w:t>A</w:t>
      </w:r>
      <w:r w:rsidRPr="00774743">
        <w:rPr>
          <w:rFonts w:ascii="宋体" w:hAnsi="宋体" w:cs="楷体" w:hint="eastAsia"/>
          <w:bCs/>
          <w:color w:val="FF0000"/>
          <w:szCs w:val="21"/>
        </w:rPr>
        <w:t>：由电路图可知，两开关都闭合时灯泡发光，符合题意，故</w:t>
      </w:r>
      <w:r w:rsidRPr="00774743">
        <w:rPr>
          <w:rFonts w:ascii="宋体" w:hAnsi="宋体" w:cs="楷体"/>
          <w:bCs/>
          <w:color w:val="FF0000"/>
          <w:szCs w:val="21"/>
        </w:rPr>
        <w:t>A</w:t>
      </w:r>
      <w:r w:rsidRPr="00774743">
        <w:rPr>
          <w:rFonts w:ascii="宋体" w:hAnsi="宋体" w:cs="楷体" w:hint="eastAsia"/>
          <w:bCs/>
          <w:color w:val="FF0000"/>
          <w:szCs w:val="21"/>
        </w:rPr>
        <w:t>正确；</w:t>
      </w:r>
    </w:p>
    <w:p w:rsidR="00C95FEB" w:rsidRPr="00774743" w:rsidRDefault="00C95FEB" w:rsidP="00C95FEB">
      <w:pPr>
        <w:spacing w:line="360" w:lineRule="auto"/>
        <w:ind w:firstLineChars="200" w:firstLine="420"/>
        <w:rPr>
          <w:rFonts w:ascii="宋体" w:hAnsi="宋体" w:cs="楷体"/>
          <w:bCs/>
          <w:color w:val="FF0000"/>
          <w:szCs w:val="21"/>
        </w:rPr>
      </w:pPr>
      <w:r w:rsidRPr="00774743">
        <w:rPr>
          <w:rFonts w:ascii="宋体" w:hAnsi="宋体" w:cs="楷体"/>
          <w:bCs/>
          <w:color w:val="FF0000"/>
          <w:szCs w:val="21"/>
        </w:rPr>
        <w:t>B</w:t>
      </w:r>
      <w:r w:rsidRPr="00774743">
        <w:rPr>
          <w:rFonts w:ascii="宋体" w:hAnsi="宋体" w:cs="楷体" w:hint="eastAsia"/>
          <w:bCs/>
          <w:color w:val="FF0000"/>
          <w:szCs w:val="21"/>
        </w:rPr>
        <w:t>、</w:t>
      </w:r>
      <w:r w:rsidRPr="00774743">
        <w:rPr>
          <w:rFonts w:ascii="宋体" w:hAnsi="宋体" w:cs="楷体"/>
          <w:bCs/>
          <w:color w:val="FF0000"/>
          <w:szCs w:val="21"/>
        </w:rPr>
        <w:t>D</w:t>
      </w:r>
      <w:r w:rsidRPr="00774743">
        <w:rPr>
          <w:rFonts w:ascii="宋体" w:hAnsi="宋体" w:cs="楷体" w:hint="eastAsia"/>
          <w:bCs/>
          <w:color w:val="FF0000"/>
          <w:szCs w:val="21"/>
        </w:rPr>
        <w:t>：由电路图可知，两开关都闭合时灯不亮，且会发生电源短路，故</w:t>
      </w:r>
      <w:r w:rsidRPr="00774743">
        <w:rPr>
          <w:rFonts w:ascii="宋体" w:hAnsi="宋体" w:cs="楷体"/>
          <w:bCs/>
          <w:color w:val="FF0000"/>
          <w:szCs w:val="21"/>
        </w:rPr>
        <w:t>BD</w:t>
      </w:r>
      <w:r w:rsidRPr="00774743">
        <w:rPr>
          <w:rFonts w:ascii="宋体" w:hAnsi="宋体" w:cs="楷体" w:hint="eastAsia"/>
          <w:bCs/>
          <w:color w:val="FF0000"/>
          <w:szCs w:val="21"/>
        </w:rPr>
        <w:t>不正确；</w:t>
      </w:r>
    </w:p>
    <w:p w:rsidR="00C95FEB" w:rsidRPr="00774743" w:rsidRDefault="00C95FEB" w:rsidP="00C95FEB">
      <w:pPr>
        <w:spacing w:line="360" w:lineRule="auto"/>
        <w:ind w:firstLineChars="200" w:firstLine="420"/>
        <w:rPr>
          <w:rFonts w:ascii="宋体" w:hAnsi="宋体" w:cs="楷体"/>
          <w:bCs/>
          <w:color w:val="FF0000"/>
          <w:szCs w:val="21"/>
        </w:rPr>
      </w:pPr>
      <w:r w:rsidRPr="00774743">
        <w:rPr>
          <w:rFonts w:ascii="宋体" w:hAnsi="宋体" w:cs="楷体"/>
          <w:bCs/>
          <w:color w:val="FF0000"/>
          <w:szCs w:val="21"/>
        </w:rPr>
        <w:t>C</w:t>
      </w:r>
      <w:r w:rsidRPr="00774743">
        <w:rPr>
          <w:rFonts w:ascii="宋体" w:hAnsi="宋体" w:cs="楷体" w:hint="eastAsia"/>
          <w:bCs/>
          <w:color w:val="FF0000"/>
          <w:szCs w:val="21"/>
        </w:rPr>
        <w:t>：由电路图可知，闭合任意一个开关，灯泡都发光，不符合题意，故</w:t>
      </w:r>
      <w:r w:rsidRPr="00774743">
        <w:rPr>
          <w:rFonts w:ascii="宋体" w:hAnsi="宋体" w:cs="楷体"/>
          <w:bCs/>
          <w:color w:val="FF0000"/>
          <w:szCs w:val="21"/>
        </w:rPr>
        <w:t>C</w:t>
      </w:r>
      <w:r w:rsidRPr="00774743">
        <w:rPr>
          <w:rFonts w:ascii="宋体" w:hAnsi="宋体" w:cs="楷体" w:hint="eastAsia"/>
          <w:bCs/>
          <w:color w:val="FF0000"/>
          <w:szCs w:val="21"/>
        </w:rPr>
        <w:t>不正确。故选</w:t>
      </w:r>
      <w:r w:rsidRPr="00774743">
        <w:rPr>
          <w:rFonts w:ascii="宋体" w:hAnsi="宋体" w:cs="楷体"/>
          <w:bCs/>
          <w:color w:val="FF0000"/>
          <w:szCs w:val="21"/>
        </w:rPr>
        <w:t>A</w:t>
      </w:r>
      <w:r w:rsidRPr="00774743">
        <w:rPr>
          <w:rFonts w:ascii="宋体" w:hAnsi="宋体" w:cs="楷体" w:hint="eastAsia"/>
          <w:bCs/>
          <w:color w:val="FF0000"/>
          <w:szCs w:val="21"/>
        </w:rPr>
        <w:t>。</w:t>
      </w:r>
    </w:p>
    <w:p w:rsidR="00C95FEB" w:rsidRPr="00774743" w:rsidRDefault="00C95FEB" w:rsidP="00C95FEB">
      <w:pPr>
        <w:spacing w:line="360" w:lineRule="auto"/>
        <w:ind w:firstLineChars="200" w:firstLine="420"/>
        <w:rPr>
          <w:rFonts w:ascii="宋体" w:cs="宋体"/>
          <w:szCs w:val="21"/>
        </w:rPr>
      </w:pPr>
      <w:r w:rsidRPr="00774743">
        <w:rPr>
          <w:rFonts w:ascii="宋体" w:hAnsi="宋体" w:cs="楷体" w:hint="eastAsia"/>
          <w:bCs/>
          <w:color w:val="FF0000"/>
          <w:szCs w:val="21"/>
        </w:rPr>
        <w:t>【答案】</w:t>
      </w:r>
      <w:r w:rsidRPr="00774743">
        <w:rPr>
          <w:rFonts w:ascii="宋体" w:hAnsi="宋体" w:cs="楷体"/>
          <w:bCs/>
          <w:color w:val="FF0000"/>
          <w:szCs w:val="21"/>
        </w:rPr>
        <w:t>A</w:t>
      </w:r>
      <w:r w:rsidRPr="00774743">
        <w:rPr>
          <w:rFonts w:ascii="宋体" w:hAnsi="宋体" w:cs="楷体" w:hint="eastAsia"/>
          <w:bCs/>
          <w:color w:val="FF0000"/>
          <w:szCs w:val="21"/>
        </w:rPr>
        <w:t>。</w:t>
      </w:r>
    </w:p>
    <w:p w:rsidR="00C95FEB" w:rsidRPr="00774743" w:rsidRDefault="00C95FEB" w:rsidP="00C95FEB">
      <w:pPr>
        <w:spacing w:line="360" w:lineRule="auto"/>
        <w:ind w:firstLineChars="200" w:firstLine="422"/>
        <w:rPr>
          <w:rFonts w:ascii="宋体" w:cs="宋体"/>
          <w:b/>
          <w:szCs w:val="21"/>
        </w:rPr>
      </w:pPr>
      <w:r w:rsidRPr="00774743">
        <w:rPr>
          <w:rFonts w:ascii="宋体" w:hAnsi="宋体" w:cs="宋体" w:hint="eastAsia"/>
          <w:b/>
          <w:szCs w:val="21"/>
        </w:rPr>
        <w:t>三、串联和并联</w:t>
      </w:r>
    </w:p>
    <w:p w:rsidR="00C95FEB" w:rsidRPr="00774743" w:rsidRDefault="00C95FEB" w:rsidP="00C95FEB">
      <w:pPr>
        <w:pStyle w:val="a6"/>
        <w:spacing w:before="0" w:beforeAutospacing="0" w:after="0" w:afterAutospacing="0" w:line="360" w:lineRule="auto"/>
        <w:ind w:firstLineChars="200" w:firstLine="420"/>
        <w:rPr>
          <w:color w:val="000000"/>
          <w:sz w:val="21"/>
          <w:szCs w:val="21"/>
        </w:rPr>
      </w:pPr>
      <w:r w:rsidRPr="00774743">
        <w:rPr>
          <w:rFonts w:hint="eastAsia"/>
          <w:color w:val="000000"/>
          <w:sz w:val="21"/>
          <w:szCs w:val="21"/>
        </w:rPr>
        <w:t>本节是本章重点，主要讲述了电路的两种连接方式。如何认识串并联电路以及串并联电路在实际生活中的应用，应作为本节主要内容和下功夫的方向。</w:t>
      </w:r>
    </w:p>
    <w:p w:rsidR="00C95FEB" w:rsidRPr="00774743" w:rsidRDefault="00C95FEB" w:rsidP="00C95FEB">
      <w:pPr>
        <w:pStyle w:val="a6"/>
        <w:spacing w:before="0" w:beforeAutospacing="0" w:after="0" w:afterAutospacing="0" w:line="360" w:lineRule="auto"/>
        <w:ind w:firstLineChars="200" w:firstLine="420"/>
        <w:rPr>
          <w:color w:val="000000"/>
          <w:sz w:val="21"/>
          <w:szCs w:val="21"/>
        </w:rPr>
      </w:pPr>
      <w:r w:rsidRPr="00774743">
        <w:rPr>
          <w:rFonts w:hint="eastAsia"/>
          <w:color w:val="000000"/>
          <w:sz w:val="21"/>
          <w:szCs w:val="21"/>
        </w:rPr>
        <w:t>对本节知识点的考查出现的概率很大，也是经常考查的内容；考查方式主要集中在对串并联电路的分析判断、对生活中常见电路的设计和判断、以及根据串并联电路特点对电路故障进行分析等方面。但无论什么题型，此类考题均属于基础题。考试题型多为选择题，也曾有作图题和填空题出现，应该引起大家注意。本节知识点所占分值一般在</w:t>
      </w:r>
      <w:r w:rsidRPr="00774743">
        <w:rPr>
          <w:color w:val="000000"/>
          <w:sz w:val="21"/>
          <w:szCs w:val="21"/>
        </w:rPr>
        <w:t>2-4</w:t>
      </w:r>
      <w:r w:rsidRPr="00774743">
        <w:rPr>
          <w:rFonts w:hint="eastAsia"/>
          <w:color w:val="000000"/>
          <w:sz w:val="21"/>
          <w:szCs w:val="21"/>
        </w:rPr>
        <w:t>分之间。</w:t>
      </w:r>
    </w:p>
    <w:p w:rsidR="00C95FEB" w:rsidRPr="00774743" w:rsidRDefault="00C95FEB" w:rsidP="00C95FEB">
      <w:pPr>
        <w:widowControl/>
        <w:spacing w:line="360" w:lineRule="auto"/>
        <w:ind w:firstLineChars="200" w:firstLine="422"/>
        <w:jc w:val="left"/>
        <w:textAlignment w:val="center"/>
        <w:rPr>
          <w:rFonts w:ascii="宋体" w:hAnsi="宋体"/>
        </w:rPr>
      </w:pPr>
      <w:r w:rsidRPr="00774743">
        <w:rPr>
          <w:rFonts w:ascii="宋体" w:hAnsi="宋体" w:cs="宋体" w:hint="eastAsia"/>
          <w:b/>
          <w:szCs w:val="21"/>
        </w:rPr>
        <w:t>典例三：（2019·遂宁）</w:t>
      </w:r>
      <w:r w:rsidRPr="00774743">
        <w:rPr>
          <w:rFonts w:ascii="宋体" w:hAnsi="宋体" w:hint="eastAsia"/>
          <w:szCs w:val="21"/>
        </w:rPr>
        <w:t>公交车后门左右扶杆上各装有一个按钮开关（用</w:t>
      </w:r>
      <w:r w:rsidRPr="00774743">
        <w:rPr>
          <w:rFonts w:ascii="宋体" w:hAnsi="宋体"/>
          <w:iCs/>
          <w:szCs w:val="21"/>
        </w:rPr>
        <w:t>S</w:t>
      </w:r>
      <w:r w:rsidRPr="00774743">
        <w:rPr>
          <w:rFonts w:ascii="宋体" w:hAnsi="宋体"/>
          <w:szCs w:val="21"/>
          <w:vertAlign w:val="subscript"/>
        </w:rPr>
        <w:t>1</w:t>
      </w:r>
      <w:r w:rsidRPr="00774743">
        <w:rPr>
          <w:rFonts w:ascii="宋体" w:hAnsi="宋体" w:hint="eastAsia"/>
          <w:szCs w:val="21"/>
        </w:rPr>
        <w:t>、</w:t>
      </w:r>
      <w:r w:rsidRPr="00774743">
        <w:rPr>
          <w:rFonts w:ascii="宋体" w:hAnsi="宋体"/>
          <w:iCs/>
          <w:szCs w:val="21"/>
        </w:rPr>
        <w:t>S</w:t>
      </w:r>
      <w:r w:rsidRPr="00774743">
        <w:rPr>
          <w:rFonts w:ascii="宋体" w:hAnsi="宋体"/>
          <w:szCs w:val="21"/>
          <w:vertAlign w:val="subscript"/>
        </w:rPr>
        <w:t>2</w:t>
      </w:r>
      <w:r w:rsidRPr="00774743">
        <w:rPr>
          <w:rFonts w:ascii="宋体" w:hAnsi="宋体" w:hint="eastAsia"/>
          <w:szCs w:val="21"/>
        </w:rPr>
        <w:t>表示）当乘客按下任意一个开关时，电铃响起，提醒司机有乘客要下车；待车停稳后，同时按下控制电动机的开关</w:t>
      </w:r>
      <w:r w:rsidRPr="00774743">
        <w:rPr>
          <w:rFonts w:ascii="宋体" w:hAnsi="宋体"/>
          <w:i/>
          <w:iCs/>
          <w:szCs w:val="21"/>
        </w:rPr>
        <w:t>S</w:t>
      </w:r>
      <w:r w:rsidRPr="00774743">
        <w:rPr>
          <w:rFonts w:ascii="宋体" w:hAnsi="宋体" w:hint="eastAsia"/>
          <w:szCs w:val="21"/>
        </w:rPr>
        <w:t>，后门打开，乘客才能下车、下列四个电路设计符合要求的是（　　）。</w:t>
      </w:r>
    </w:p>
    <w:p w:rsidR="00C95FEB" w:rsidRPr="00774743" w:rsidRDefault="00C95FEB" w:rsidP="00C95FEB">
      <w:pPr>
        <w:tabs>
          <w:tab w:val="left" w:pos="4200"/>
        </w:tabs>
        <w:spacing w:line="360" w:lineRule="auto"/>
        <w:ind w:left="420"/>
        <w:jc w:val="center"/>
        <w:textAlignment w:val="center"/>
      </w:pPr>
      <w:r w:rsidRPr="00774743">
        <w:t xml:space="preserve">A. </w:t>
      </w:r>
      <w:r>
        <w:rPr>
          <w:noProof/>
        </w:rPr>
        <w:drawing>
          <wp:inline distT="0" distB="0" distL="0" distR="0">
            <wp:extent cx="1343025" cy="762000"/>
            <wp:effectExtent l="0" t="0" r="9525" b="0"/>
            <wp:docPr id="107" name="图片 10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 版权所有"/>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43025" cy="762000"/>
                    </a:xfrm>
                    <a:prstGeom prst="rect">
                      <a:avLst/>
                    </a:prstGeom>
                    <a:noFill/>
                    <a:ln>
                      <a:noFill/>
                    </a:ln>
                  </pic:spPr>
                </pic:pic>
              </a:graphicData>
            </a:graphic>
          </wp:inline>
        </w:drawing>
      </w:r>
      <w:r w:rsidRPr="00774743">
        <w:tab/>
        <w:t xml:space="preserve">B. </w:t>
      </w:r>
      <w:r>
        <w:rPr>
          <w:noProof/>
        </w:rPr>
        <w:drawing>
          <wp:inline distT="0" distB="0" distL="0" distR="0">
            <wp:extent cx="1343025" cy="742950"/>
            <wp:effectExtent l="0" t="0" r="9525" b="0"/>
            <wp:docPr id="106" name="图片 10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 版权所有"/>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43025" cy="742950"/>
                    </a:xfrm>
                    <a:prstGeom prst="rect">
                      <a:avLst/>
                    </a:prstGeom>
                    <a:noFill/>
                    <a:ln>
                      <a:noFill/>
                    </a:ln>
                  </pic:spPr>
                </pic:pic>
              </a:graphicData>
            </a:graphic>
          </wp:inline>
        </w:drawing>
      </w:r>
      <w:r w:rsidRPr="00774743">
        <w:br/>
        <w:t xml:space="preserve">C. </w:t>
      </w:r>
      <w:r>
        <w:rPr>
          <w:noProof/>
        </w:rPr>
        <w:drawing>
          <wp:inline distT="0" distB="0" distL="0" distR="0">
            <wp:extent cx="1314450" cy="790575"/>
            <wp:effectExtent l="0" t="0" r="0" b="9525"/>
            <wp:docPr id="105" name="图片 10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 版权所有"/>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14450" cy="790575"/>
                    </a:xfrm>
                    <a:prstGeom prst="rect">
                      <a:avLst/>
                    </a:prstGeom>
                    <a:noFill/>
                    <a:ln>
                      <a:noFill/>
                    </a:ln>
                  </pic:spPr>
                </pic:pic>
              </a:graphicData>
            </a:graphic>
          </wp:inline>
        </w:drawing>
      </w:r>
      <w:r w:rsidRPr="00774743">
        <w:tab/>
        <w:t xml:space="preserve">D. </w:t>
      </w:r>
      <w:r>
        <w:rPr>
          <w:noProof/>
        </w:rPr>
        <w:drawing>
          <wp:inline distT="0" distB="0" distL="0" distR="0">
            <wp:extent cx="1323975" cy="809625"/>
            <wp:effectExtent l="0" t="0" r="9525" b="9525"/>
            <wp:docPr id="104" name="图片 10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 版权所有"/>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23975" cy="809625"/>
                    </a:xfrm>
                    <a:prstGeom prst="rect">
                      <a:avLst/>
                    </a:prstGeom>
                    <a:noFill/>
                    <a:ln>
                      <a:noFill/>
                    </a:ln>
                  </pic:spPr>
                </pic:pic>
              </a:graphicData>
            </a:graphic>
          </wp:inline>
        </w:drawing>
      </w:r>
    </w:p>
    <w:p w:rsidR="00C95FEB" w:rsidRPr="00774743" w:rsidRDefault="00C95FEB" w:rsidP="00C95FEB">
      <w:pPr>
        <w:spacing w:line="360" w:lineRule="auto"/>
        <w:ind w:firstLineChars="200" w:firstLine="420"/>
        <w:textAlignment w:val="center"/>
        <w:rPr>
          <w:rFonts w:ascii="宋体" w:hAnsi="宋体"/>
          <w:iCs/>
          <w:color w:val="FF0000"/>
          <w:szCs w:val="21"/>
        </w:rPr>
      </w:pPr>
      <w:r w:rsidRPr="00774743">
        <w:rPr>
          <w:rFonts w:ascii="宋体" w:hAnsi="宋体" w:hint="eastAsia"/>
          <w:color w:val="FF0000"/>
          <w:szCs w:val="21"/>
        </w:rPr>
        <w:t>【答案】</w:t>
      </w:r>
      <w:r w:rsidRPr="00774743">
        <w:rPr>
          <w:rFonts w:ascii="宋体" w:hAnsi="宋体"/>
          <w:iCs/>
          <w:color w:val="FF0000"/>
          <w:szCs w:val="21"/>
        </w:rPr>
        <w:t>C</w:t>
      </w:r>
      <w:r w:rsidRPr="00774743">
        <w:rPr>
          <w:rFonts w:ascii="宋体" w:hAnsi="宋体" w:hint="eastAsia"/>
          <w:iCs/>
          <w:color w:val="FF0000"/>
          <w:szCs w:val="21"/>
        </w:rPr>
        <w:t>。</w:t>
      </w:r>
    </w:p>
    <w:p w:rsidR="00C95FEB" w:rsidRPr="00774743" w:rsidRDefault="00C95FEB" w:rsidP="00C95FEB">
      <w:pPr>
        <w:spacing w:line="360" w:lineRule="auto"/>
        <w:ind w:firstLineChars="200" w:firstLine="420"/>
        <w:textAlignment w:val="center"/>
        <w:rPr>
          <w:rFonts w:ascii="宋体" w:hAnsi="宋体"/>
          <w:color w:val="FF0000"/>
        </w:rPr>
      </w:pPr>
      <w:r w:rsidRPr="00774743">
        <w:rPr>
          <w:rFonts w:ascii="宋体" w:hAnsi="宋体" w:hint="eastAsia"/>
          <w:color w:val="FF0000"/>
          <w:szCs w:val="21"/>
        </w:rPr>
        <w:t>【解析】</w:t>
      </w:r>
      <w:r w:rsidRPr="00774743">
        <w:rPr>
          <w:rFonts w:ascii="宋体" w:hAnsi="宋体" w:cs="MS UI Gothic" w:hint="eastAsia"/>
          <w:color w:val="FF0000"/>
        </w:rPr>
        <w:t>本</w:t>
      </w:r>
      <w:r w:rsidRPr="00774743">
        <w:rPr>
          <w:rFonts w:ascii="宋体" w:hAnsi="宋体" w:cs="PMingLiU" w:hint="eastAsia"/>
          <w:color w:val="FF0000"/>
        </w:rPr>
        <w:t>题</w:t>
      </w:r>
      <w:r w:rsidRPr="00774743">
        <w:rPr>
          <w:rFonts w:ascii="宋体" w:hAnsi="宋体" w:cs="MS UI Gothic" w:hint="eastAsia"/>
          <w:color w:val="FF0000"/>
        </w:rPr>
        <w:t>考</w:t>
      </w:r>
      <w:r w:rsidRPr="00774743">
        <w:rPr>
          <w:rFonts w:ascii="宋体" w:hAnsi="宋体" w:cs="PMingLiU" w:hint="eastAsia"/>
          <w:color w:val="FF0000"/>
        </w:rPr>
        <w:t>查</w:t>
      </w:r>
      <w:r w:rsidRPr="00774743">
        <w:rPr>
          <w:rFonts w:ascii="宋体" w:hAnsi="宋体" w:cs="MS UI Gothic" w:hint="eastAsia"/>
          <w:color w:val="FF0000"/>
        </w:rPr>
        <w:t>根据要求</w:t>
      </w:r>
      <w:r w:rsidRPr="00774743">
        <w:rPr>
          <w:rFonts w:ascii="宋体" w:hAnsi="宋体" w:cs="PMingLiU" w:hint="eastAsia"/>
          <w:color w:val="FF0000"/>
        </w:rPr>
        <w:t>设计电</w:t>
      </w:r>
      <w:r w:rsidRPr="00774743">
        <w:rPr>
          <w:rFonts w:ascii="宋体" w:hAnsi="宋体" w:cs="MS UI Gothic" w:hint="eastAsia"/>
          <w:color w:val="FF0000"/>
        </w:rPr>
        <w:t>路</w:t>
      </w:r>
      <w:r w:rsidRPr="00774743">
        <w:rPr>
          <w:rFonts w:ascii="宋体" w:hAnsi="宋体" w:cs="PMingLiU" w:hint="eastAsia"/>
          <w:color w:val="FF0000"/>
        </w:rPr>
        <w:t>图</w:t>
      </w:r>
      <w:r w:rsidRPr="00774743">
        <w:rPr>
          <w:rFonts w:ascii="宋体" w:hAnsi="宋体" w:cs="MS UI Gothic" w:hint="eastAsia"/>
          <w:color w:val="FF0000"/>
        </w:rPr>
        <w:t>，关</w:t>
      </w:r>
      <w:r w:rsidRPr="00774743">
        <w:rPr>
          <w:rFonts w:ascii="宋体" w:hAnsi="宋体" w:cs="PMingLiU" w:hint="eastAsia"/>
          <w:color w:val="FF0000"/>
        </w:rPr>
        <w:t>键</w:t>
      </w:r>
      <w:r w:rsidRPr="00774743">
        <w:rPr>
          <w:rFonts w:ascii="宋体" w:hAnsi="宋体" w:cs="MS UI Gothic" w:hint="eastAsia"/>
          <w:color w:val="FF0000"/>
        </w:rPr>
        <w:t>是明确</w:t>
      </w:r>
      <w:r w:rsidRPr="00774743">
        <w:rPr>
          <w:rFonts w:ascii="宋体" w:hAnsi="宋体" w:cs="PMingLiU" w:hint="eastAsia"/>
          <w:color w:val="FF0000"/>
        </w:rPr>
        <w:t>电</w:t>
      </w:r>
      <w:r w:rsidRPr="00774743">
        <w:rPr>
          <w:rFonts w:ascii="宋体" w:hAnsi="宋体" w:cs="MS UI Gothic" w:hint="eastAsia"/>
          <w:color w:val="FF0000"/>
        </w:rPr>
        <w:t>路的</w:t>
      </w:r>
      <w:r w:rsidRPr="00774743">
        <w:rPr>
          <w:rFonts w:ascii="宋体" w:hAnsi="宋体" w:cs="PMingLiU" w:hint="eastAsia"/>
          <w:color w:val="FF0000"/>
        </w:rPr>
        <w:t>连</w:t>
      </w:r>
      <w:r w:rsidRPr="00774743">
        <w:rPr>
          <w:rFonts w:ascii="宋体" w:hAnsi="宋体" w:cs="MS UI Gothic" w:hint="eastAsia"/>
          <w:color w:val="FF0000"/>
        </w:rPr>
        <w:t>接关系。当乘客按下任意一个开关</w:t>
      </w:r>
      <w:r w:rsidRPr="00774743">
        <w:rPr>
          <w:rFonts w:ascii="宋体" w:hAnsi="宋体" w:cs="PMingLiU" w:hint="eastAsia"/>
          <w:color w:val="FF0000"/>
        </w:rPr>
        <w:t>时</w:t>
      </w:r>
      <w:r w:rsidRPr="00774743">
        <w:rPr>
          <w:rFonts w:ascii="宋体" w:hAnsi="宋体" w:cs="MS UI Gothic" w:hint="eastAsia"/>
          <w:color w:val="FF0000"/>
        </w:rPr>
        <w:t>，</w:t>
      </w:r>
      <w:r w:rsidRPr="00774743">
        <w:rPr>
          <w:rFonts w:ascii="宋体" w:hAnsi="宋体" w:cs="PMingLiU" w:hint="eastAsia"/>
          <w:color w:val="FF0000"/>
        </w:rPr>
        <w:t>电铃</w:t>
      </w:r>
      <w:r w:rsidRPr="00774743">
        <w:rPr>
          <w:rFonts w:ascii="宋体" w:hAnsi="宋体" w:cs="MS UI Gothic" w:hint="eastAsia"/>
          <w:color w:val="FF0000"/>
        </w:rPr>
        <w:t>响起，故两个开关的其中任</w:t>
      </w:r>
      <w:proofErr w:type="gramStart"/>
      <w:r w:rsidRPr="00774743">
        <w:rPr>
          <w:rFonts w:ascii="宋体" w:hAnsi="宋体" w:cs="MS UI Gothic" w:hint="eastAsia"/>
          <w:color w:val="FF0000"/>
        </w:rPr>
        <w:t>一</w:t>
      </w:r>
      <w:proofErr w:type="gramEnd"/>
      <w:r w:rsidRPr="00774743">
        <w:rPr>
          <w:rFonts w:ascii="宋体" w:hAnsi="宋体" w:cs="MS UI Gothic" w:hint="eastAsia"/>
          <w:color w:val="FF0000"/>
        </w:rPr>
        <w:t>开关都能与</w:t>
      </w:r>
      <w:r w:rsidRPr="00774743">
        <w:rPr>
          <w:rFonts w:ascii="宋体" w:hAnsi="宋体" w:cs="PMingLiU" w:hint="eastAsia"/>
          <w:color w:val="FF0000"/>
        </w:rPr>
        <w:t>电铃组</w:t>
      </w:r>
      <w:r w:rsidRPr="00774743">
        <w:rPr>
          <w:rFonts w:ascii="宋体" w:hAnsi="宋体" w:cs="MS UI Gothic" w:hint="eastAsia"/>
          <w:color w:val="FF0000"/>
        </w:rPr>
        <w:t>成通路，两开关互不影响，故两开关并</w:t>
      </w:r>
      <w:r w:rsidRPr="00774743">
        <w:rPr>
          <w:rFonts w:ascii="宋体" w:hAnsi="宋体" w:cs="PMingLiU" w:hint="eastAsia"/>
          <w:color w:val="FF0000"/>
        </w:rPr>
        <w:t>联</w:t>
      </w:r>
      <w:r w:rsidRPr="00774743">
        <w:rPr>
          <w:rFonts w:ascii="宋体" w:hAnsi="宋体" w:cs="MS UI Gothic" w:hint="eastAsia"/>
          <w:color w:val="FF0000"/>
        </w:rPr>
        <w:t>后与</w:t>
      </w:r>
      <w:r w:rsidRPr="00774743">
        <w:rPr>
          <w:rFonts w:ascii="宋体" w:hAnsi="宋体" w:cs="PMingLiU" w:hint="eastAsia"/>
          <w:color w:val="FF0000"/>
        </w:rPr>
        <w:t>电铃</w:t>
      </w:r>
      <w:r w:rsidRPr="00774743">
        <w:rPr>
          <w:rFonts w:ascii="宋体" w:hAnsi="宋体" w:cs="MS UI Gothic" w:hint="eastAsia"/>
          <w:color w:val="FF0000"/>
        </w:rPr>
        <w:t>串</w:t>
      </w:r>
      <w:r w:rsidRPr="00774743">
        <w:rPr>
          <w:rFonts w:ascii="宋体" w:hAnsi="宋体" w:cs="PMingLiU" w:hint="eastAsia"/>
          <w:color w:val="FF0000"/>
        </w:rPr>
        <w:t>联</w:t>
      </w:r>
      <w:r w:rsidRPr="00774743">
        <w:rPr>
          <w:rFonts w:ascii="宋体" w:hAnsi="宋体" w:cs="MS UI Gothic" w:hint="eastAsia"/>
          <w:color w:val="FF0000"/>
        </w:rPr>
        <w:t>；同</w:t>
      </w:r>
      <w:r w:rsidRPr="00774743">
        <w:rPr>
          <w:rFonts w:ascii="宋体" w:hAnsi="宋体" w:cs="PMingLiU" w:hint="eastAsia"/>
          <w:color w:val="FF0000"/>
        </w:rPr>
        <w:t>时</w:t>
      </w:r>
      <w:r w:rsidRPr="00774743">
        <w:rPr>
          <w:rFonts w:ascii="宋体" w:hAnsi="宋体" w:cs="MS UI Gothic" w:hint="eastAsia"/>
          <w:color w:val="FF0000"/>
        </w:rPr>
        <w:t>按下控制</w:t>
      </w:r>
      <w:r w:rsidRPr="00774743">
        <w:rPr>
          <w:rFonts w:ascii="宋体" w:hAnsi="宋体" w:cs="PMingLiU" w:hint="eastAsia"/>
          <w:color w:val="FF0000"/>
        </w:rPr>
        <w:t>电动</w:t>
      </w:r>
      <w:r w:rsidRPr="00774743">
        <w:rPr>
          <w:rFonts w:ascii="宋体" w:hAnsi="宋体" w:cs="MS UI Gothic" w:hint="eastAsia"/>
          <w:color w:val="FF0000"/>
        </w:rPr>
        <w:t>机的开关</w:t>
      </w:r>
      <w:r w:rsidRPr="00774743">
        <w:rPr>
          <w:rFonts w:ascii="宋体" w:hAnsi="宋体"/>
          <w:color w:val="FF0000"/>
        </w:rPr>
        <w:t>S</w:t>
      </w:r>
      <w:r w:rsidRPr="00774743">
        <w:rPr>
          <w:rFonts w:ascii="宋体" w:hAnsi="宋体" w:cs="MS UI Gothic" w:hint="eastAsia"/>
          <w:color w:val="FF0000"/>
        </w:rPr>
        <w:t>，后</w:t>
      </w:r>
      <w:r w:rsidRPr="00774743">
        <w:rPr>
          <w:rFonts w:ascii="宋体" w:hAnsi="宋体" w:cs="PMingLiU" w:hint="eastAsia"/>
          <w:color w:val="FF0000"/>
        </w:rPr>
        <w:t>门</w:t>
      </w:r>
      <w:r w:rsidRPr="00774743">
        <w:rPr>
          <w:rFonts w:ascii="宋体" w:hAnsi="宋体" w:cs="MS UI Gothic" w:hint="eastAsia"/>
          <w:color w:val="FF0000"/>
        </w:rPr>
        <w:t>打开，开关</w:t>
      </w:r>
      <w:r w:rsidRPr="00774743">
        <w:rPr>
          <w:rFonts w:ascii="宋体" w:hAnsi="宋体"/>
          <w:color w:val="FF0000"/>
        </w:rPr>
        <w:t>S</w:t>
      </w:r>
      <w:r w:rsidRPr="00774743">
        <w:rPr>
          <w:rFonts w:ascii="宋体" w:hAnsi="宋体" w:cs="MS UI Gothic" w:hint="eastAsia"/>
          <w:color w:val="FF0000"/>
        </w:rPr>
        <w:t>只控制</w:t>
      </w:r>
      <w:r w:rsidRPr="00774743">
        <w:rPr>
          <w:rFonts w:ascii="宋体" w:hAnsi="宋体" w:cs="PMingLiU" w:hint="eastAsia"/>
          <w:color w:val="FF0000"/>
        </w:rPr>
        <w:t>电动</w:t>
      </w:r>
      <w:r w:rsidRPr="00774743">
        <w:rPr>
          <w:rFonts w:ascii="宋体" w:hAnsi="宋体" w:cs="MS UI Gothic" w:hint="eastAsia"/>
          <w:color w:val="FF0000"/>
        </w:rPr>
        <w:t>机，</w:t>
      </w:r>
      <w:r w:rsidRPr="00774743">
        <w:rPr>
          <w:rFonts w:ascii="宋体" w:hAnsi="宋体" w:cs="PMingLiU" w:hint="eastAsia"/>
          <w:color w:val="FF0000"/>
        </w:rPr>
        <w:t>电动</w:t>
      </w:r>
      <w:r w:rsidRPr="00774743">
        <w:rPr>
          <w:rFonts w:ascii="宋体" w:hAnsi="宋体" w:cs="MS UI Gothic" w:hint="eastAsia"/>
          <w:color w:val="FF0000"/>
        </w:rPr>
        <w:t>机与</w:t>
      </w:r>
      <w:r w:rsidRPr="00774743">
        <w:rPr>
          <w:rFonts w:ascii="宋体" w:hAnsi="宋体" w:cs="PMingLiU" w:hint="eastAsia"/>
          <w:color w:val="FF0000"/>
        </w:rPr>
        <w:t>电铃</w:t>
      </w:r>
      <w:r w:rsidRPr="00774743">
        <w:rPr>
          <w:rFonts w:ascii="宋体" w:hAnsi="宋体" w:cs="MS UI Gothic" w:hint="eastAsia"/>
          <w:color w:val="FF0000"/>
        </w:rPr>
        <w:t>工作</w:t>
      </w:r>
      <w:r w:rsidRPr="00774743">
        <w:rPr>
          <w:rFonts w:ascii="宋体" w:hAnsi="宋体" w:cs="PMingLiU" w:hint="eastAsia"/>
          <w:color w:val="FF0000"/>
        </w:rPr>
        <w:t>时</w:t>
      </w:r>
      <w:r w:rsidRPr="00774743">
        <w:rPr>
          <w:rFonts w:ascii="宋体" w:hAnsi="宋体" w:cs="MS UI Gothic" w:hint="eastAsia"/>
          <w:color w:val="FF0000"/>
        </w:rPr>
        <w:t>互不影响，故开关</w:t>
      </w:r>
      <w:r w:rsidRPr="00774743">
        <w:rPr>
          <w:rFonts w:ascii="宋体" w:hAnsi="宋体"/>
          <w:color w:val="FF0000"/>
        </w:rPr>
        <w:t>S</w:t>
      </w:r>
      <w:r w:rsidRPr="00774743">
        <w:rPr>
          <w:rFonts w:ascii="宋体" w:hAnsi="宋体" w:cs="MS UI Gothic" w:hint="eastAsia"/>
          <w:color w:val="FF0000"/>
        </w:rPr>
        <w:t>与</w:t>
      </w:r>
      <w:r w:rsidRPr="00774743">
        <w:rPr>
          <w:rFonts w:ascii="宋体" w:hAnsi="宋体" w:cs="PMingLiU" w:hint="eastAsia"/>
          <w:color w:val="FF0000"/>
        </w:rPr>
        <w:t>电铃</w:t>
      </w:r>
      <w:r w:rsidRPr="00774743">
        <w:rPr>
          <w:rFonts w:ascii="宋体" w:hAnsi="宋体" w:cs="MS UI Gothic" w:hint="eastAsia"/>
          <w:color w:val="FF0000"/>
        </w:rPr>
        <w:t>串</w:t>
      </w:r>
      <w:r w:rsidRPr="00774743">
        <w:rPr>
          <w:rFonts w:ascii="宋体" w:hAnsi="宋体" w:cs="PMingLiU" w:hint="eastAsia"/>
          <w:color w:val="FF0000"/>
        </w:rPr>
        <w:t>联</w:t>
      </w:r>
      <w:r w:rsidRPr="00774743">
        <w:rPr>
          <w:rFonts w:ascii="宋体" w:hAnsi="宋体" w:cs="MS UI Gothic" w:hint="eastAsia"/>
          <w:color w:val="FF0000"/>
        </w:rPr>
        <w:t>后再与另一个部分</w:t>
      </w:r>
      <w:r w:rsidRPr="00774743">
        <w:rPr>
          <w:rFonts w:ascii="宋体" w:hAnsi="宋体" w:cs="PMingLiU" w:hint="eastAsia"/>
          <w:color w:val="FF0000"/>
        </w:rPr>
        <w:t>电</w:t>
      </w:r>
      <w:r w:rsidRPr="00774743">
        <w:rPr>
          <w:rFonts w:ascii="宋体" w:hAnsi="宋体" w:cs="MS UI Gothic" w:hint="eastAsia"/>
          <w:color w:val="FF0000"/>
        </w:rPr>
        <w:t>路并</w:t>
      </w:r>
      <w:r w:rsidRPr="00774743">
        <w:rPr>
          <w:rFonts w:ascii="宋体" w:hAnsi="宋体" w:cs="PMingLiU" w:hint="eastAsia"/>
          <w:color w:val="FF0000"/>
        </w:rPr>
        <w:t>联</w:t>
      </w:r>
      <w:r w:rsidRPr="00774743">
        <w:rPr>
          <w:rFonts w:ascii="宋体" w:hAnsi="宋体" w:cs="MS UI Gothic" w:hint="eastAsia"/>
          <w:color w:val="FF0000"/>
        </w:rPr>
        <w:t>。</w:t>
      </w:r>
    </w:p>
    <w:p w:rsidR="00C95FEB" w:rsidRPr="00774743" w:rsidRDefault="00C95FEB" w:rsidP="00C95FEB">
      <w:pPr>
        <w:spacing w:line="360" w:lineRule="auto"/>
        <w:ind w:firstLineChars="200" w:firstLine="420"/>
        <w:textAlignment w:val="center"/>
        <w:rPr>
          <w:rFonts w:ascii="宋体" w:hAnsi="宋体" w:cs="MS UI Gothic"/>
          <w:color w:val="FF0000"/>
        </w:rPr>
      </w:pPr>
      <w:r w:rsidRPr="00774743">
        <w:rPr>
          <w:rFonts w:ascii="宋体" w:hAnsi="宋体" w:cs="MS UI Gothic" w:hint="eastAsia"/>
          <w:color w:val="FF0000"/>
        </w:rPr>
        <w:lastRenderedPageBreak/>
        <w:t>解：</w:t>
      </w:r>
      <w:r w:rsidRPr="00774743">
        <w:rPr>
          <w:rFonts w:ascii="宋体" w:hAnsi="宋体"/>
          <w:color w:val="FF0000"/>
        </w:rPr>
        <w:t>A</w:t>
      </w:r>
      <w:r w:rsidRPr="00774743">
        <w:rPr>
          <w:rFonts w:ascii="宋体" w:hAnsi="宋体" w:cs="MS UI Gothic" w:hint="eastAsia"/>
          <w:color w:val="FF0000"/>
        </w:rPr>
        <w:t>、由</w:t>
      </w:r>
      <w:r w:rsidRPr="00774743">
        <w:rPr>
          <w:rFonts w:ascii="宋体" w:hAnsi="宋体" w:cs="PMingLiU" w:hint="eastAsia"/>
          <w:color w:val="FF0000"/>
        </w:rPr>
        <w:t>图</w:t>
      </w:r>
      <w:r w:rsidRPr="00774743">
        <w:rPr>
          <w:rFonts w:ascii="宋体" w:hAnsi="宋体" w:cs="MS UI Gothic" w:hint="eastAsia"/>
          <w:color w:val="FF0000"/>
        </w:rPr>
        <w:t>知，只有</w:t>
      </w:r>
      <w:r w:rsidRPr="00774743">
        <w:rPr>
          <w:rFonts w:ascii="宋体" w:hAnsi="宋体" w:cs="PMingLiU" w:hint="eastAsia"/>
          <w:color w:val="FF0000"/>
        </w:rPr>
        <w:t>闭</w:t>
      </w:r>
      <w:r w:rsidRPr="00774743">
        <w:rPr>
          <w:rFonts w:ascii="宋体" w:hAnsi="宋体" w:cs="MS UI Gothic" w:hint="eastAsia"/>
          <w:color w:val="FF0000"/>
        </w:rPr>
        <w:t>合开关</w:t>
      </w:r>
      <w:r w:rsidRPr="00774743">
        <w:rPr>
          <w:rFonts w:ascii="宋体" w:hAnsi="宋体"/>
          <w:color w:val="FF0000"/>
        </w:rPr>
        <w:t>S</w:t>
      </w:r>
      <w:r w:rsidRPr="00774743">
        <w:rPr>
          <w:rFonts w:ascii="宋体" w:hAnsi="宋体" w:cs="MS UI Gothic" w:hint="eastAsia"/>
          <w:color w:val="FF0000"/>
        </w:rPr>
        <w:t>，且乘客按下任意一个开关</w:t>
      </w:r>
      <w:r w:rsidRPr="00774743">
        <w:rPr>
          <w:rFonts w:ascii="宋体" w:hAnsi="宋体" w:cs="PMingLiU" w:hint="eastAsia"/>
          <w:color w:val="FF0000"/>
        </w:rPr>
        <w:t>时</w:t>
      </w:r>
      <w:r w:rsidRPr="00774743">
        <w:rPr>
          <w:rFonts w:ascii="宋体" w:hAnsi="宋体" w:cs="MS UI Gothic" w:hint="eastAsia"/>
          <w:color w:val="FF0000"/>
        </w:rPr>
        <w:t>，</w:t>
      </w:r>
      <w:r w:rsidRPr="00774743">
        <w:rPr>
          <w:rFonts w:ascii="宋体" w:hAnsi="宋体" w:cs="PMingLiU" w:hint="eastAsia"/>
          <w:color w:val="FF0000"/>
        </w:rPr>
        <w:t>电铃</w:t>
      </w:r>
      <w:r w:rsidRPr="00774743">
        <w:rPr>
          <w:rFonts w:ascii="宋体" w:hAnsi="宋体" w:cs="MS UI Gothic" w:hint="eastAsia"/>
          <w:color w:val="FF0000"/>
        </w:rPr>
        <w:t>才能响起，不符合</w:t>
      </w:r>
      <w:r w:rsidRPr="00774743">
        <w:rPr>
          <w:rFonts w:ascii="宋体" w:hAnsi="宋体" w:cs="PMingLiU" w:hint="eastAsia"/>
          <w:color w:val="FF0000"/>
        </w:rPr>
        <w:t>题</w:t>
      </w:r>
      <w:r w:rsidRPr="00774743">
        <w:rPr>
          <w:rFonts w:ascii="宋体" w:hAnsi="宋体" w:cs="MS UI Gothic" w:hint="eastAsia"/>
          <w:color w:val="FF0000"/>
        </w:rPr>
        <w:t>意；</w:t>
      </w:r>
    </w:p>
    <w:p w:rsidR="00C95FEB" w:rsidRPr="00774743" w:rsidRDefault="00C95FEB" w:rsidP="00C95FEB">
      <w:pPr>
        <w:spacing w:line="360" w:lineRule="auto"/>
        <w:ind w:firstLineChars="200" w:firstLine="420"/>
        <w:textAlignment w:val="center"/>
        <w:rPr>
          <w:rFonts w:ascii="宋体" w:hAnsi="宋体" w:cs="MS UI Gothic"/>
          <w:color w:val="FF0000"/>
        </w:rPr>
      </w:pPr>
      <w:r w:rsidRPr="00774743">
        <w:rPr>
          <w:rFonts w:ascii="宋体" w:hAnsi="宋体"/>
          <w:color w:val="FF0000"/>
        </w:rPr>
        <w:t>B</w:t>
      </w:r>
      <w:r w:rsidRPr="00774743">
        <w:rPr>
          <w:rFonts w:ascii="宋体" w:hAnsi="宋体" w:cs="MS UI Gothic" w:hint="eastAsia"/>
          <w:color w:val="FF0000"/>
        </w:rPr>
        <w:t>、由</w:t>
      </w:r>
      <w:r w:rsidRPr="00774743">
        <w:rPr>
          <w:rFonts w:ascii="宋体" w:hAnsi="宋体" w:cs="PMingLiU" w:hint="eastAsia"/>
          <w:color w:val="FF0000"/>
        </w:rPr>
        <w:t>图</w:t>
      </w:r>
      <w:r w:rsidRPr="00774743">
        <w:rPr>
          <w:rFonts w:ascii="宋体" w:hAnsi="宋体" w:cs="MS UI Gothic" w:hint="eastAsia"/>
          <w:color w:val="FF0000"/>
        </w:rPr>
        <w:t>知，只有乘客同</w:t>
      </w:r>
      <w:r w:rsidRPr="00774743">
        <w:rPr>
          <w:rFonts w:ascii="宋体" w:hAnsi="宋体" w:cs="PMingLiU" w:hint="eastAsia"/>
          <w:color w:val="FF0000"/>
        </w:rPr>
        <w:t>时</w:t>
      </w:r>
      <w:r w:rsidRPr="00774743">
        <w:rPr>
          <w:rFonts w:ascii="宋体" w:hAnsi="宋体" w:cs="MS UI Gothic" w:hint="eastAsia"/>
          <w:color w:val="FF0000"/>
        </w:rPr>
        <w:t>按下前后</w:t>
      </w:r>
      <w:r w:rsidRPr="00774743">
        <w:rPr>
          <w:rFonts w:ascii="宋体" w:hAnsi="宋体" w:cs="PMingLiU" w:hint="eastAsia"/>
          <w:color w:val="FF0000"/>
        </w:rPr>
        <w:t>门</w:t>
      </w:r>
      <w:r w:rsidRPr="00774743">
        <w:rPr>
          <w:rFonts w:ascii="宋体" w:hAnsi="宋体" w:cs="MS UI Gothic" w:hint="eastAsia"/>
          <w:color w:val="FF0000"/>
        </w:rPr>
        <w:t>的开关</w:t>
      </w:r>
      <w:r w:rsidRPr="00774743">
        <w:rPr>
          <w:rFonts w:ascii="宋体" w:hAnsi="宋体" w:cs="PMingLiU" w:hint="eastAsia"/>
          <w:color w:val="FF0000"/>
        </w:rPr>
        <w:t>时</w:t>
      </w:r>
      <w:r w:rsidRPr="00774743">
        <w:rPr>
          <w:rFonts w:ascii="宋体" w:hAnsi="宋体" w:cs="MS UI Gothic" w:hint="eastAsia"/>
          <w:color w:val="FF0000"/>
        </w:rPr>
        <w:t>，</w:t>
      </w:r>
      <w:r w:rsidRPr="00774743">
        <w:rPr>
          <w:rFonts w:ascii="宋体" w:hAnsi="宋体" w:cs="PMingLiU" w:hint="eastAsia"/>
          <w:color w:val="FF0000"/>
        </w:rPr>
        <w:t>电铃</w:t>
      </w:r>
      <w:r w:rsidRPr="00774743">
        <w:rPr>
          <w:rFonts w:ascii="宋体" w:hAnsi="宋体" w:cs="MS UI Gothic" w:hint="eastAsia"/>
          <w:color w:val="FF0000"/>
        </w:rPr>
        <w:t>才能响起，不符合</w:t>
      </w:r>
      <w:r w:rsidRPr="00774743">
        <w:rPr>
          <w:rFonts w:ascii="宋体" w:hAnsi="宋体" w:cs="PMingLiU" w:hint="eastAsia"/>
          <w:color w:val="FF0000"/>
        </w:rPr>
        <w:t>题</w:t>
      </w:r>
      <w:r w:rsidRPr="00774743">
        <w:rPr>
          <w:rFonts w:ascii="宋体" w:hAnsi="宋体" w:cs="MS UI Gothic" w:hint="eastAsia"/>
          <w:color w:val="FF0000"/>
        </w:rPr>
        <w:t>意；</w:t>
      </w:r>
    </w:p>
    <w:p w:rsidR="00C95FEB" w:rsidRPr="00774743" w:rsidRDefault="00C95FEB" w:rsidP="00C95FEB">
      <w:pPr>
        <w:spacing w:line="360" w:lineRule="auto"/>
        <w:ind w:firstLineChars="200" w:firstLine="420"/>
        <w:textAlignment w:val="center"/>
        <w:rPr>
          <w:rFonts w:ascii="宋体" w:hAnsi="宋体" w:cs="MS UI Gothic"/>
          <w:color w:val="FF0000"/>
        </w:rPr>
      </w:pPr>
      <w:r w:rsidRPr="00774743">
        <w:rPr>
          <w:rFonts w:ascii="宋体" w:hAnsi="宋体"/>
          <w:color w:val="FF0000"/>
        </w:rPr>
        <w:t>C</w:t>
      </w:r>
      <w:r w:rsidRPr="00774743">
        <w:rPr>
          <w:rFonts w:ascii="宋体" w:hAnsi="宋体" w:cs="MS UI Gothic" w:hint="eastAsia"/>
          <w:color w:val="FF0000"/>
        </w:rPr>
        <w:t>、由</w:t>
      </w:r>
      <w:r w:rsidRPr="00774743">
        <w:rPr>
          <w:rFonts w:ascii="宋体" w:hAnsi="宋体" w:cs="PMingLiU" w:hint="eastAsia"/>
          <w:color w:val="FF0000"/>
        </w:rPr>
        <w:t>图</w:t>
      </w:r>
      <w:r w:rsidRPr="00774743">
        <w:rPr>
          <w:rFonts w:ascii="宋体" w:hAnsi="宋体" w:cs="MS UI Gothic" w:hint="eastAsia"/>
          <w:color w:val="FF0000"/>
        </w:rPr>
        <w:t>知，当乘客按下任意一个开关</w:t>
      </w:r>
      <w:r w:rsidRPr="00774743">
        <w:rPr>
          <w:rFonts w:ascii="宋体" w:hAnsi="宋体" w:cs="PMingLiU" w:hint="eastAsia"/>
          <w:color w:val="FF0000"/>
        </w:rPr>
        <w:t>时</w:t>
      </w:r>
      <w:r w:rsidRPr="00774743">
        <w:rPr>
          <w:rFonts w:ascii="宋体" w:hAnsi="宋体" w:cs="MS UI Gothic" w:hint="eastAsia"/>
          <w:color w:val="FF0000"/>
        </w:rPr>
        <w:t>，</w:t>
      </w:r>
      <w:r w:rsidRPr="00774743">
        <w:rPr>
          <w:rFonts w:ascii="宋体" w:hAnsi="宋体" w:cs="PMingLiU" w:hint="eastAsia"/>
          <w:color w:val="FF0000"/>
        </w:rPr>
        <w:t>电铃</w:t>
      </w:r>
      <w:r w:rsidRPr="00774743">
        <w:rPr>
          <w:rFonts w:ascii="宋体" w:hAnsi="宋体" w:cs="MS UI Gothic" w:hint="eastAsia"/>
          <w:color w:val="FF0000"/>
        </w:rPr>
        <w:t>响起；同</w:t>
      </w:r>
      <w:r w:rsidRPr="00774743">
        <w:rPr>
          <w:rFonts w:ascii="宋体" w:hAnsi="宋体" w:cs="PMingLiU" w:hint="eastAsia"/>
          <w:color w:val="FF0000"/>
        </w:rPr>
        <w:t>时</w:t>
      </w:r>
      <w:r w:rsidRPr="00774743">
        <w:rPr>
          <w:rFonts w:ascii="宋体" w:hAnsi="宋体" w:cs="MS UI Gothic" w:hint="eastAsia"/>
          <w:color w:val="FF0000"/>
        </w:rPr>
        <w:t>按下控制</w:t>
      </w:r>
      <w:r w:rsidRPr="00774743">
        <w:rPr>
          <w:rFonts w:ascii="宋体" w:hAnsi="宋体" w:cs="PMingLiU" w:hint="eastAsia"/>
          <w:color w:val="FF0000"/>
        </w:rPr>
        <w:t>电动</w:t>
      </w:r>
      <w:r w:rsidRPr="00774743">
        <w:rPr>
          <w:rFonts w:ascii="宋体" w:hAnsi="宋体" w:cs="MS UI Gothic" w:hint="eastAsia"/>
          <w:color w:val="FF0000"/>
        </w:rPr>
        <w:t>机的开关</w:t>
      </w:r>
      <w:r w:rsidRPr="00774743">
        <w:rPr>
          <w:rFonts w:ascii="宋体" w:hAnsi="宋体"/>
          <w:color w:val="FF0000"/>
        </w:rPr>
        <w:t>S</w:t>
      </w:r>
      <w:r w:rsidRPr="00774743">
        <w:rPr>
          <w:rFonts w:ascii="宋体" w:hAnsi="宋体" w:cs="MS UI Gothic" w:hint="eastAsia"/>
          <w:color w:val="FF0000"/>
        </w:rPr>
        <w:t>，后</w:t>
      </w:r>
      <w:r w:rsidRPr="00774743">
        <w:rPr>
          <w:rFonts w:ascii="宋体" w:hAnsi="宋体" w:cs="PMingLiU" w:hint="eastAsia"/>
          <w:color w:val="FF0000"/>
        </w:rPr>
        <w:t>门</w:t>
      </w:r>
      <w:r w:rsidRPr="00774743">
        <w:rPr>
          <w:rFonts w:ascii="宋体" w:hAnsi="宋体" w:cs="MS UI Gothic" w:hint="eastAsia"/>
          <w:color w:val="FF0000"/>
        </w:rPr>
        <w:t>打开，符合</w:t>
      </w:r>
      <w:r w:rsidRPr="00774743">
        <w:rPr>
          <w:rFonts w:ascii="宋体" w:hAnsi="宋体" w:cs="PMingLiU" w:hint="eastAsia"/>
          <w:color w:val="FF0000"/>
        </w:rPr>
        <w:t>题</w:t>
      </w:r>
      <w:r w:rsidRPr="00774743">
        <w:rPr>
          <w:rFonts w:ascii="宋体" w:hAnsi="宋体" w:cs="MS UI Gothic" w:hint="eastAsia"/>
          <w:color w:val="FF0000"/>
        </w:rPr>
        <w:t>意；</w:t>
      </w:r>
    </w:p>
    <w:p w:rsidR="00C95FEB" w:rsidRPr="00774743" w:rsidRDefault="00C95FEB" w:rsidP="00C95FEB">
      <w:pPr>
        <w:spacing w:line="360" w:lineRule="auto"/>
        <w:ind w:firstLineChars="200" w:firstLine="420"/>
        <w:textAlignment w:val="center"/>
        <w:rPr>
          <w:rFonts w:ascii="宋体" w:hAnsi="宋体" w:cs="MS UI Gothic"/>
          <w:color w:val="FF0000"/>
        </w:rPr>
      </w:pPr>
      <w:r w:rsidRPr="00774743">
        <w:rPr>
          <w:rFonts w:ascii="宋体" w:hAnsi="宋体"/>
          <w:color w:val="FF0000"/>
        </w:rPr>
        <w:t>D</w:t>
      </w:r>
      <w:r w:rsidRPr="00774743">
        <w:rPr>
          <w:rFonts w:ascii="宋体" w:hAnsi="宋体" w:cs="MS UI Gothic" w:hint="eastAsia"/>
          <w:color w:val="FF0000"/>
        </w:rPr>
        <w:t>、由</w:t>
      </w:r>
      <w:r w:rsidRPr="00774743">
        <w:rPr>
          <w:rFonts w:ascii="宋体" w:hAnsi="宋体" w:cs="PMingLiU" w:hint="eastAsia"/>
          <w:color w:val="FF0000"/>
        </w:rPr>
        <w:t>图</w:t>
      </w:r>
      <w:r w:rsidRPr="00774743">
        <w:rPr>
          <w:rFonts w:ascii="宋体" w:hAnsi="宋体" w:cs="MS UI Gothic" w:hint="eastAsia"/>
          <w:color w:val="FF0000"/>
        </w:rPr>
        <w:t>知，只有</w:t>
      </w:r>
      <w:r w:rsidRPr="00774743">
        <w:rPr>
          <w:rFonts w:ascii="宋体" w:hAnsi="宋体" w:cs="PMingLiU" w:hint="eastAsia"/>
          <w:color w:val="FF0000"/>
        </w:rPr>
        <w:t>闭</w:t>
      </w:r>
      <w:r w:rsidRPr="00774743">
        <w:rPr>
          <w:rFonts w:ascii="宋体" w:hAnsi="宋体" w:cs="MS UI Gothic" w:hint="eastAsia"/>
          <w:color w:val="FF0000"/>
        </w:rPr>
        <w:t>合开关</w:t>
      </w:r>
      <w:r w:rsidRPr="00774743">
        <w:rPr>
          <w:rFonts w:ascii="宋体" w:hAnsi="宋体"/>
          <w:color w:val="FF0000"/>
        </w:rPr>
        <w:t>S</w:t>
      </w:r>
      <w:r w:rsidRPr="00774743">
        <w:rPr>
          <w:rFonts w:ascii="宋体" w:hAnsi="宋体" w:cs="MS UI Gothic" w:hint="eastAsia"/>
          <w:color w:val="FF0000"/>
        </w:rPr>
        <w:t>，</w:t>
      </w:r>
      <w:r w:rsidRPr="00774743">
        <w:rPr>
          <w:rFonts w:ascii="宋体" w:hAnsi="宋体" w:cs="PMingLiU" w:hint="eastAsia"/>
          <w:color w:val="FF0000"/>
        </w:rPr>
        <w:t>电铃</w:t>
      </w:r>
      <w:r w:rsidRPr="00774743">
        <w:rPr>
          <w:rFonts w:ascii="宋体" w:hAnsi="宋体" w:cs="MS UI Gothic" w:hint="eastAsia"/>
          <w:color w:val="FF0000"/>
        </w:rPr>
        <w:t>才能响起；乘客按下任意一个开关</w:t>
      </w:r>
      <w:r w:rsidRPr="00774743">
        <w:rPr>
          <w:rFonts w:ascii="宋体" w:hAnsi="宋体" w:cs="PMingLiU" w:hint="eastAsia"/>
          <w:color w:val="FF0000"/>
        </w:rPr>
        <w:t>时</w:t>
      </w:r>
      <w:r w:rsidRPr="00774743">
        <w:rPr>
          <w:rFonts w:ascii="宋体" w:hAnsi="宋体" w:cs="MS UI Gothic" w:hint="eastAsia"/>
          <w:color w:val="FF0000"/>
        </w:rPr>
        <w:t>，</w:t>
      </w:r>
      <w:r w:rsidRPr="00774743">
        <w:rPr>
          <w:rFonts w:ascii="宋体" w:hAnsi="宋体" w:cs="PMingLiU" w:hint="eastAsia"/>
          <w:color w:val="FF0000"/>
        </w:rPr>
        <w:t>电动</w:t>
      </w:r>
      <w:r w:rsidRPr="00774743">
        <w:rPr>
          <w:rFonts w:ascii="宋体" w:hAnsi="宋体" w:cs="MS UI Gothic" w:hint="eastAsia"/>
          <w:color w:val="FF0000"/>
        </w:rPr>
        <w:t>机工作，</w:t>
      </w:r>
      <w:r w:rsidRPr="00774743">
        <w:rPr>
          <w:rFonts w:ascii="宋体" w:hAnsi="宋体" w:cs="PMingLiU" w:hint="eastAsia"/>
          <w:color w:val="FF0000"/>
        </w:rPr>
        <w:t>车门</w:t>
      </w:r>
      <w:r w:rsidRPr="00774743">
        <w:rPr>
          <w:rFonts w:ascii="宋体" w:hAnsi="宋体" w:cs="MS UI Gothic" w:hint="eastAsia"/>
          <w:color w:val="FF0000"/>
        </w:rPr>
        <w:t>打开，不符合</w:t>
      </w:r>
      <w:r w:rsidRPr="00774743">
        <w:rPr>
          <w:rFonts w:ascii="宋体" w:hAnsi="宋体" w:cs="PMingLiU" w:hint="eastAsia"/>
          <w:color w:val="FF0000"/>
        </w:rPr>
        <w:t>题</w:t>
      </w:r>
      <w:r w:rsidRPr="00774743">
        <w:rPr>
          <w:rFonts w:ascii="宋体" w:hAnsi="宋体" w:cs="MS UI Gothic" w:hint="eastAsia"/>
          <w:color w:val="FF0000"/>
        </w:rPr>
        <w:t>意。</w:t>
      </w:r>
    </w:p>
    <w:p w:rsidR="00C95FEB" w:rsidRPr="00774743" w:rsidRDefault="00C95FEB" w:rsidP="00C95FEB">
      <w:pPr>
        <w:spacing w:line="360" w:lineRule="auto"/>
        <w:ind w:firstLineChars="200" w:firstLine="420"/>
        <w:textAlignment w:val="center"/>
        <w:rPr>
          <w:rFonts w:ascii="宋体" w:hAnsi="宋体" w:cs="宋体"/>
          <w:szCs w:val="21"/>
        </w:rPr>
      </w:pPr>
      <w:r w:rsidRPr="00774743">
        <w:rPr>
          <w:rFonts w:ascii="宋体" w:hAnsi="宋体" w:cs="MS UI Gothic" w:hint="eastAsia"/>
          <w:color w:val="FF0000"/>
        </w:rPr>
        <w:t>故</w:t>
      </w:r>
      <w:r w:rsidRPr="00774743">
        <w:rPr>
          <w:rFonts w:ascii="宋体" w:hAnsi="宋体" w:cs="PMingLiU" w:hint="eastAsia"/>
          <w:color w:val="FF0000"/>
        </w:rPr>
        <w:t>选</w:t>
      </w:r>
      <w:r w:rsidRPr="00774743">
        <w:rPr>
          <w:rFonts w:ascii="宋体" w:hAnsi="宋体"/>
          <w:color w:val="FF0000"/>
        </w:rPr>
        <w:t>C</w:t>
      </w:r>
      <w:r w:rsidRPr="00774743">
        <w:rPr>
          <w:rFonts w:ascii="宋体" w:hAnsi="宋体" w:cs="MS UI Gothic" w:hint="eastAsia"/>
          <w:color w:val="FF0000"/>
        </w:rPr>
        <w:t>。</w:t>
      </w:r>
    </w:p>
    <w:p w:rsidR="00C95FEB" w:rsidRPr="00774743" w:rsidRDefault="00C95FEB" w:rsidP="00C95FEB">
      <w:pPr>
        <w:spacing w:line="360" w:lineRule="auto"/>
        <w:ind w:firstLineChars="200" w:firstLine="422"/>
        <w:rPr>
          <w:rFonts w:ascii="宋体" w:cs="宋体"/>
          <w:b/>
          <w:szCs w:val="21"/>
        </w:rPr>
      </w:pPr>
      <w:r w:rsidRPr="00774743">
        <w:rPr>
          <w:rFonts w:ascii="宋体" w:hAnsi="宋体" w:cs="宋体" w:hint="eastAsia"/>
          <w:b/>
          <w:szCs w:val="21"/>
        </w:rPr>
        <w:t>四、电流的测量</w:t>
      </w:r>
    </w:p>
    <w:p w:rsidR="00C95FEB" w:rsidRPr="00774743" w:rsidRDefault="00C95FEB" w:rsidP="00C95FEB">
      <w:pPr>
        <w:pStyle w:val="a6"/>
        <w:spacing w:before="0" w:beforeAutospacing="0" w:after="0" w:afterAutospacing="0" w:line="360" w:lineRule="auto"/>
        <w:ind w:firstLineChars="200" w:firstLine="420"/>
        <w:rPr>
          <w:color w:val="000000"/>
          <w:sz w:val="21"/>
          <w:szCs w:val="21"/>
        </w:rPr>
      </w:pPr>
      <w:r w:rsidRPr="00774743">
        <w:rPr>
          <w:rFonts w:hint="eastAsia"/>
          <w:color w:val="000000"/>
          <w:sz w:val="21"/>
          <w:szCs w:val="21"/>
        </w:rPr>
        <w:t>电流的测量是电学首先接触到的实验内容，也是后续有关电学测量问题的开始。电学测量问题与其他部分测量的异同之处在</w:t>
      </w:r>
      <w:proofErr w:type="gramStart"/>
      <w:r w:rsidRPr="00774743">
        <w:rPr>
          <w:rFonts w:hint="eastAsia"/>
          <w:color w:val="000000"/>
          <w:sz w:val="21"/>
          <w:szCs w:val="21"/>
        </w:rPr>
        <w:t>于除了</w:t>
      </w:r>
      <w:proofErr w:type="gramEnd"/>
      <w:r w:rsidRPr="00774743">
        <w:rPr>
          <w:rFonts w:hint="eastAsia"/>
          <w:color w:val="000000"/>
          <w:sz w:val="21"/>
          <w:szCs w:val="21"/>
        </w:rPr>
        <w:t>正确读数外，还需要把测量仪表按要求正确接入电路中，所以，电学测量的知识点增加了仪表的接入。本节主要讲述了电流强弱的概念、常见电器的电流量级、电流表的连接和电流表读数。</w:t>
      </w:r>
    </w:p>
    <w:p w:rsidR="00C95FEB" w:rsidRPr="00774743" w:rsidRDefault="00C95FEB" w:rsidP="00C95FEB">
      <w:pPr>
        <w:pStyle w:val="a6"/>
        <w:spacing w:before="0" w:beforeAutospacing="0" w:after="0" w:afterAutospacing="0" w:line="360" w:lineRule="auto"/>
        <w:ind w:firstLineChars="200" w:firstLine="420"/>
        <w:rPr>
          <w:sz w:val="21"/>
          <w:szCs w:val="21"/>
        </w:rPr>
      </w:pPr>
      <w:r w:rsidRPr="00774743">
        <w:rPr>
          <w:rFonts w:hint="eastAsia"/>
          <w:color w:val="000000"/>
          <w:sz w:val="21"/>
          <w:szCs w:val="21"/>
        </w:rPr>
        <w:t>对本节知识点的考查出现的概率较低，即使出现也会和其他测量类考题结合组成一个试题，但较多的是在实验探究题中作为一个问题出现，所以考查方式多见于填空题和作图题；有的也会出现对电流强弱的估测，一般是选择题并与其他物理量结合在一起组成一个考题。但无论什么题型，此类考题均属于基础题。</w:t>
      </w:r>
    </w:p>
    <w:p w:rsidR="00C95FEB" w:rsidRPr="00774743" w:rsidRDefault="00C95FEB" w:rsidP="00C95FEB">
      <w:pPr>
        <w:spacing w:line="360" w:lineRule="auto"/>
        <w:ind w:firstLineChars="200" w:firstLine="422"/>
        <w:rPr>
          <w:rFonts w:ascii="宋体" w:cs="宋体"/>
          <w:szCs w:val="21"/>
        </w:rPr>
      </w:pPr>
      <w:r w:rsidRPr="00774743">
        <w:rPr>
          <w:rFonts w:ascii="宋体" w:hAnsi="宋体" w:cs="宋体" w:hint="eastAsia"/>
          <w:b/>
          <w:szCs w:val="21"/>
        </w:rPr>
        <w:t>典例四：</w:t>
      </w:r>
      <w:r w:rsidRPr="00774743">
        <w:rPr>
          <w:rFonts w:ascii="宋体" w:hAnsi="宋体" w:cs="宋体" w:hint="eastAsia"/>
          <w:b/>
          <w:bCs/>
          <w:szCs w:val="21"/>
        </w:rPr>
        <w:t>（</w:t>
      </w:r>
      <w:r w:rsidRPr="00774743">
        <w:rPr>
          <w:rFonts w:ascii="宋体" w:hAnsi="宋体" w:cs="宋体"/>
          <w:b/>
          <w:bCs/>
          <w:szCs w:val="21"/>
        </w:rPr>
        <w:t>2018</w:t>
      </w:r>
      <w:r w:rsidRPr="00774743">
        <w:rPr>
          <w:rFonts w:ascii="宋体" w:cs="宋体"/>
          <w:b/>
          <w:bCs/>
          <w:szCs w:val="21"/>
        </w:rPr>
        <w:t>•</w:t>
      </w:r>
      <w:r w:rsidRPr="00774743">
        <w:rPr>
          <w:rFonts w:ascii="宋体" w:hAnsi="宋体" w:cs="宋体" w:hint="eastAsia"/>
          <w:b/>
          <w:bCs/>
          <w:szCs w:val="21"/>
        </w:rPr>
        <w:t>台州）</w:t>
      </w:r>
      <w:r w:rsidRPr="00774743">
        <w:rPr>
          <w:rFonts w:ascii="宋体" w:hAnsi="宋体" w:cs="宋体" w:hint="eastAsia"/>
          <w:szCs w:val="21"/>
        </w:rPr>
        <w:t>某同学用铅笔芯（主要成分是碳）自制简易爱迪生灯泡。他将直径</w:t>
      </w:r>
      <w:smartTag w:uri="urn:schemas-microsoft-com:office:smarttags" w:element="chmetcnv">
        <w:smartTagPr>
          <w:attr w:name="UnitName" w:val="毫米"/>
          <w:attr w:name="TCSC" w:val="0"/>
          <w:attr w:name="SourceValue" w:val=".5"/>
          <w:attr w:name="NumberType" w:val="1"/>
          <w:attr w:name="Negative" w:val="False"/>
          <w:attr w:name="HasSpace" w:val="False"/>
        </w:smartTagPr>
        <w:r w:rsidRPr="00774743">
          <w:rPr>
            <w:rFonts w:ascii="宋体" w:hAnsi="宋体" w:cs="宋体"/>
            <w:szCs w:val="21"/>
          </w:rPr>
          <w:t>0.5</w:t>
        </w:r>
        <w:r w:rsidRPr="00774743">
          <w:rPr>
            <w:rFonts w:ascii="宋体" w:hAnsi="宋体" w:cs="宋体" w:hint="eastAsia"/>
            <w:szCs w:val="21"/>
          </w:rPr>
          <w:t>毫米</w:t>
        </w:r>
      </w:smartTag>
      <w:r w:rsidRPr="00774743">
        <w:rPr>
          <w:rFonts w:ascii="宋体" w:hAnsi="宋体" w:cs="宋体" w:hint="eastAsia"/>
          <w:szCs w:val="21"/>
        </w:rPr>
        <w:t>的铅笔芯两端接上导线，放入盛有少量澄清石灰水的广口瓶中（如图甲），连接</w:t>
      </w:r>
      <w:r w:rsidRPr="00774743">
        <w:rPr>
          <w:rFonts w:ascii="宋体" w:hAnsi="宋体" w:cs="宋体"/>
          <w:szCs w:val="21"/>
        </w:rPr>
        <w:t>12</w:t>
      </w:r>
      <w:r w:rsidRPr="00774743">
        <w:rPr>
          <w:rFonts w:ascii="宋体" w:hAnsi="宋体" w:cs="宋体" w:hint="eastAsia"/>
          <w:szCs w:val="21"/>
        </w:rPr>
        <w:t>伏电源和电流表，闭合开关，铅笔</w:t>
      </w:r>
      <w:proofErr w:type="gramStart"/>
      <w:r w:rsidRPr="00774743">
        <w:rPr>
          <w:rFonts w:ascii="宋体" w:hAnsi="宋体" w:cs="宋体" w:hint="eastAsia"/>
          <w:szCs w:val="21"/>
        </w:rPr>
        <w:t>芯发出</w:t>
      </w:r>
      <w:proofErr w:type="gramEnd"/>
      <w:r w:rsidRPr="00774743">
        <w:rPr>
          <w:rFonts w:ascii="宋体" w:hAnsi="宋体" w:cs="宋体" w:hint="eastAsia"/>
          <w:szCs w:val="21"/>
        </w:rPr>
        <w:t>黄光并渐渐变亮，稍后渐渐变暗。断开电路，发现澄清石灰水变浑浊，铅笔</w:t>
      </w:r>
      <w:proofErr w:type="gramStart"/>
      <w:r w:rsidRPr="00774743">
        <w:rPr>
          <w:rFonts w:ascii="宋体" w:hAnsi="宋体" w:cs="宋体" w:hint="eastAsia"/>
          <w:szCs w:val="21"/>
        </w:rPr>
        <w:t>芯明显</w:t>
      </w:r>
      <w:proofErr w:type="gramEnd"/>
      <w:r w:rsidRPr="00774743">
        <w:rPr>
          <w:rFonts w:ascii="宋体" w:hAnsi="宋体" w:cs="宋体" w:hint="eastAsia"/>
          <w:szCs w:val="21"/>
        </w:rPr>
        <w:t>变细。继续通电，铅笔芯烧断掉落。</w:t>
      </w:r>
    </w:p>
    <w:p w:rsidR="00C95FEB" w:rsidRPr="00774743" w:rsidRDefault="00C95FEB" w:rsidP="00C95FEB">
      <w:pPr>
        <w:spacing w:line="360" w:lineRule="auto"/>
        <w:ind w:firstLineChars="200" w:firstLine="420"/>
        <w:rPr>
          <w:rFonts w:ascii="宋体" w:cs="宋体"/>
          <w:szCs w:val="21"/>
        </w:rPr>
      </w:pPr>
      <w:r w:rsidRPr="00774743">
        <w:rPr>
          <w:rFonts w:ascii="宋体" w:hAnsi="宋体" w:cs="宋体" w:hint="eastAsia"/>
          <w:szCs w:val="21"/>
        </w:rPr>
        <w:t>（</w:t>
      </w:r>
      <w:r w:rsidRPr="00774743">
        <w:rPr>
          <w:rFonts w:ascii="宋体" w:hAnsi="宋体" w:cs="宋体"/>
          <w:szCs w:val="21"/>
        </w:rPr>
        <w:t>1</w:t>
      </w:r>
      <w:r w:rsidRPr="00774743">
        <w:rPr>
          <w:rFonts w:ascii="宋体" w:hAnsi="宋体" w:cs="宋体" w:hint="eastAsia"/>
          <w:szCs w:val="21"/>
        </w:rPr>
        <w:t>）某时刻，电流表的示数如图乙所示，为</w:t>
      </w:r>
      <w:r w:rsidRPr="00774743">
        <w:rPr>
          <w:rFonts w:ascii="宋体" w:hAnsi="宋体" w:cs="宋体" w:hint="eastAsia"/>
          <w:szCs w:val="21"/>
          <w:u w:val="single"/>
        </w:rPr>
        <w:t xml:space="preserve">　</w:t>
      </w:r>
      <w:r w:rsidRPr="00774743">
        <w:rPr>
          <w:rFonts w:ascii="宋体" w:hAnsi="宋体" w:cs="宋体"/>
          <w:szCs w:val="21"/>
          <w:u w:val="single"/>
        </w:rPr>
        <w:t xml:space="preserve">   </w:t>
      </w:r>
      <w:r w:rsidRPr="00774743">
        <w:rPr>
          <w:rFonts w:ascii="宋体" w:hAnsi="宋体" w:cs="宋体" w:hint="eastAsia"/>
          <w:szCs w:val="21"/>
          <w:u w:val="single"/>
        </w:rPr>
        <w:t xml:space="preserve">　</w:t>
      </w:r>
      <w:r w:rsidRPr="00774743">
        <w:rPr>
          <w:rFonts w:ascii="宋体" w:hAnsi="宋体" w:cs="宋体" w:hint="eastAsia"/>
          <w:szCs w:val="21"/>
        </w:rPr>
        <w:t>安。</w:t>
      </w:r>
    </w:p>
    <w:p w:rsidR="00C95FEB" w:rsidRPr="00774743" w:rsidRDefault="00C95FEB" w:rsidP="00C95FEB">
      <w:pPr>
        <w:spacing w:line="360" w:lineRule="auto"/>
        <w:ind w:firstLineChars="200" w:firstLine="420"/>
        <w:rPr>
          <w:rFonts w:ascii="宋体" w:cs="宋体"/>
          <w:szCs w:val="21"/>
        </w:rPr>
      </w:pPr>
      <w:r w:rsidRPr="00774743">
        <w:rPr>
          <w:rFonts w:ascii="宋体" w:hAnsi="宋体" w:cs="宋体" w:hint="eastAsia"/>
          <w:szCs w:val="21"/>
        </w:rPr>
        <w:t>（</w:t>
      </w:r>
      <w:r w:rsidRPr="00774743">
        <w:rPr>
          <w:rFonts w:ascii="宋体" w:hAnsi="宋体" w:cs="宋体"/>
          <w:szCs w:val="21"/>
        </w:rPr>
        <w:t>2</w:t>
      </w:r>
      <w:r w:rsidRPr="00774743">
        <w:rPr>
          <w:rFonts w:ascii="宋体" w:hAnsi="宋体" w:cs="宋体" w:hint="eastAsia"/>
          <w:szCs w:val="21"/>
        </w:rPr>
        <w:t>）请在</w:t>
      </w:r>
      <w:proofErr w:type="gramStart"/>
      <w:r w:rsidRPr="00774743">
        <w:rPr>
          <w:rFonts w:ascii="宋体" w:hAnsi="宋体" w:cs="宋体" w:hint="eastAsia"/>
          <w:szCs w:val="21"/>
        </w:rPr>
        <w:t>答题纸图丙</w:t>
      </w:r>
      <w:proofErr w:type="gramEnd"/>
      <w:r w:rsidRPr="00774743">
        <w:rPr>
          <w:rFonts w:ascii="宋体" w:hAnsi="宋体" w:cs="宋体" w:hint="eastAsia"/>
          <w:szCs w:val="21"/>
        </w:rPr>
        <w:t>中画出该实验的电路图。</w:t>
      </w:r>
    </w:p>
    <w:p w:rsidR="00C95FEB" w:rsidRPr="00774743" w:rsidRDefault="00C95FEB" w:rsidP="00C95FEB">
      <w:pPr>
        <w:spacing w:line="360" w:lineRule="auto"/>
        <w:ind w:firstLineChars="200" w:firstLine="420"/>
        <w:rPr>
          <w:rFonts w:ascii="宋体" w:cs="宋体"/>
          <w:szCs w:val="21"/>
        </w:rPr>
      </w:pPr>
      <w:r w:rsidRPr="00774743">
        <w:rPr>
          <w:rFonts w:ascii="宋体" w:hAnsi="宋体" w:cs="宋体" w:hint="eastAsia"/>
          <w:szCs w:val="21"/>
        </w:rPr>
        <w:t>（</w:t>
      </w:r>
      <w:r w:rsidRPr="00774743">
        <w:rPr>
          <w:rFonts w:ascii="宋体" w:hAnsi="宋体" w:cs="宋体"/>
          <w:szCs w:val="21"/>
        </w:rPr>
        <w:t>3</w:t>
      </w:r>
      <w:r w:rsidRPr="00774743">
        <w:rPr>
          <w:rFonts w:ascii="宋体" w:hAnsi="宋体" w:cs="宋体" w:hint="eastAsia"/>
          <w:szCs w:val="21"/>
        </w:rPr>
        <w:t>）瓶中的石灰水可起到</w:t>
      </w:r>
      <w:r w:rsidRPr="00774743">
        <w:rPr>
          <w:rFonts w:ascii="宋体" w:hAnsi="宋体" w:cs="宋体" w:hint="eastAsia"/>
          <w:szCs w:val="21"/>
          <w:u w:val="single"/>
        </w:rPr>
        <w:t xml:space="preserve">　</w:t>
      </w:r>
      <w:r w:rsidRPr="00774743">
        <w:rPr>
          <w:rFonts w:ascii="宋体" w:hAnsi="宋体" w:cs="宋体"/>
          <w:szCs w:val="21"/>
          <w:u w:val="single"/>
        </w:rPr>
        <w:t xml:space="preserve">   </w:t>
      </w:r>
      <w:r w:rsidRPr="00774743">
        <w:rPr>
          <w:rFonts w:ascii="宋体" w:hAnsi="宋体" w:cs="宋体" w:hint="eastAsia"/>
          <w:szCs w:val="21"/>
          <w:u w:val="single"/>
        </w:rPr>
        <w:t xml:space="preserve">　</w:t>
      </w:r>
      <w:r w:rsidRPr="00774743">
        <w:rPr>
          <w:rFonts w:ascii="宋体" w:hAnsi="宋体" w:cs="宋体" w:hint="eastAsia"/>
          <w:szCs w:val="21"/>
        </w:rPr>
        <w:t>作用。</w:t>
      </w:r>
    </w:p>
    <w:p w:rsidR="00C95FEB" w:rsidRPr="00774743" w:rsidRDefault="00C95FEB" w:rsidP="00C95FEB">
      <w:pPr>
        <w:spacing w:line="360" w:lineRule="auto"/>
        <w:ind w:firstLineChars="200" w:firstLine="420"/>
        <w:rPr>
          <w:rFonts w:ascii="宋体" w:cs="宋体"/>
          <w:szCs w:val="21"/>
        </w:rPr>
      </w:pPr>
      <w:r w:rsidRPr="00774743">
        <w:rPr>
          <w:rFonts w:ascii="宋体" w:hAnsi="宋体" w:cs="宋体" w:hint="eastAsia"/>
          <w:szCs w:val="21"/>
        </w:rPr>
        <w:t>（</w:t>
      </w:r>
      <w:r w:rsidRPr="00774743">
        <w:rPr>
          <w:rFonts w:ascii="宋体" w:hAnsi="宋体" w:cs="宋体"/>
          <w:szCs w:val="21"/>
        </w:rPr>
        <w:t>4</w:t>
      </w:r>
      <w:r w:rsidRPr="00774743">
        <w:rPr>
          <w:rFonts w:ascii="宋体" w:hAnsi="宋体" w:cs="宋体" w:hint="eastAsia"/>
          <w:szCs w:val="21"/>
        </w:rPr>
        <w:t>）实验中，铅笔芯亮度渐渐变暗的原因是</w:t>
      </w:r>
      <w:r w:rsidRPr="00774743">
        <w:rPr>
          <w:rFonts w:ascii="宋体" w:hAnsi="宋体" w:cs="宋体" w:hint="eastAsia"/>
          <w:szCs w:val="21"/>
          <w:u w:val="single"/>
        </w:rPr>
        <w:t xml:space="preserve">　</w:t>
      </w:r>
      <w:r w:rsidRPr="00774743">
        <w:rPr>
          <w:rFonts w:ascii="宋体" w:hAnsi="宋体" w:cs="宋体"/>
          <w:szCs w:val="21"/>
          <w:u w:val="single"/>
        </w:rPr>
        <w:t xml:space="preserve">   </w:t>
      </w:r>
      <w:r w:rsidRPr="00774743">
        <w:rPr>
          <w:rFonts w:ascii="宋体" w:hAnsi="宋体" w:cs="宋体" w:hint="eastAsia"/>
          <w:szCs w:val="21"/>
          <w:u w:val="single"/>
        </w:rPr>
        <w:t xml:space="preserve">　</w:t>
      </w:r>
      <w:r w:rsidRPr="00774743">
        <w:rPr>
          <w:rFonts w:ascii="宋体" w:hAnsi="宋体" w:cs="宋体" w:hint="eastAsia"/>
          <w:szCs w:val="21"/>
        </w:rPr>
        <w:t>。</w:t>
      </w:r>
    </w:p>
    <w:p w:rsidR="00C95FEB" w:rsidRPr="00774743" w:rsidRDefault="00C95FEB" w:rsidP="00C95FEB">
      <w:pPr>
        <w:spacing w:line="360" w:lineRule="auto"/>
        <w:jc w:val="center"/>
        <w:rPr>
          <w:szCs w:val="21"/>
        </w:rPr>
      </w:pPr>
      <w:r>
        <w:rPr>
          <w:noProof/>
          <w:szCs w:val="21"/>
        </w:rPr>
        <w:drawing>
          <wp:inline distT="0" distB="0" distL="0" distR="0">
            <wp:extent cx="3895725" cy="1247775"/>
            <wp:effectExtent l="0" t="0" r="9525" b="9525"/>
            <wp:docPr id="103" name="图片 10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9" descr="学科网 版权所有"/>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95725" cy="1247775"/>
                    </a:xfrm>
                    <a:prstGeom prst="rect">
                      <a:avLst/>
                    </a:prstGeom>
                    <a:noFill/>
                    <a:ln>
                      <a:noFill/>
                    </a:ln>
                  </pic:spPr>
                </pic:pic>
              </a:graphicData>
            </a:graphic>
          </wp:inline>
        </w:drawing>
      </w:r>
    </w:p>
    <w:p w:rsidR="00C95FEB" w:rsidRPr="00774743" w:rsidRDefault="00C95FEB" w:rsidP="00C95FEB">
      <w:pPr>
        <w:spacing w:line="360" w:lineRule="auto"/>
        <w:ind w:firstLineChars="200" w:firstLine="420"/>
        <w:rPr>
          <w:rFonts w:ascii="宋体" w:hAnsi="宋体" w:cs="楷体"/>
          <w:bCs/>
          <w:color w:val="FF0000"/>
          <w:szCs w:val="21"/>
        </w:rPr>
      </w:pPr>
      <w:r w:rsidRPr="00774743">
        <w:rPr>
          <w:rFonts w:ascii="宋体" w:hAnsi="宋体" w:cs="楷体" w:hint="eastAsia"/>
          <w:bCs/>
          <w:color w:val="FF0000"/>
          <w:szCs w:val="21"/>
        </w:rPr>
        <w:t>【考点】电流表的读数、电路图的画法。</w:t>
      </w:r>
    </w:p>
    <w:p w:rsidR="00C95FEB" w:rsidRPr="00774743" w:rsidRDefault="00C95FEB" w:rsidP="00C95FEB">
      <w:pPr>
        <w:spacing w:line="360" w:lineRule="auto"/>
        <w:ind w:firstLineChars="200" w:firstLine="420"/>
        <w:rPr>
          <w:rFonts w:ascii="宋体" w:hAnsi="宋体" w:cs="楷体"/>
          <w:bCs/>
          <w:color w:val="FF0000"/>
          <w:szCs w:val="21"/>
        </w:rPr>
      </w:pPr>
      <w:r w:rsidRPr="00774743">
        <w:rPr>
          <w:rFonts w:ascii="宋体" w:hAnsi="宋体" w:cs="楷体" w:hint="eastAsia"/>
          <w:bCs/>
          <w:color w:val="FF0000"/>
          <w:szCs w:val="21"/>
        </w:rPr>
        <w:lastRenderedPageBreak/>
        <w:t>【解析】（</w:t>
      </w:r>
      <w:r w:rsidRPr="00774743">
        <w:rPr>
          <w:rFonts w:ascii="宋体" w:hAnsi="宋体" w:cs="楷体"/>
          <w:bCs/>
          <w:color w:val="FF0000"/>
          <w:szCs w:val="21"/>
        </w:rPr>
        <w:t>1</w:t>
      </w:r>
      <w:r w:rsidRPr="00774743">
        <w:rPr>
          <w:rFonts w:ascii="宋体" w:hAnsi="宋体" w:cs="楷体" w:hint="eastAsia"/>
          <w:bCs/>
          <w:color w:val="FF0000"/>
          <w:szCs w:val="21"/>
        </w:rPr>
        <w:t>）根据电流表的量程和分度值读出电流；（</w:t>
      </w:r>
      <w:r w:rsidRPr="00774743">
        <w:rPr>
          <w:rFonts w:ascii="宋体" w:hAnsi="宋体" w:cs="楷体"/>
          <w:bCs/>
          <w:color w:val="FF0000"/>
          <w:szCs w:val="21"/>
        </w:rPr>
        <w:t>2</w:t>
      </w:r>
      <w:r w:rsidRPr="00774743">
        <w:rPr>
          <w:rFonts w:ascii="宋体" w:hAnsi="宋体" w:cs="楷体" w:hint="eastAsia"/>
          <w:bCs/>
          <w:color w:val="FF0000"/>
          <w:szCs w:val="21"/>
        </w:rPr>
        <w:t>）根据实验目的画出电路图；（</w:t>
      </w:r>
      <w:r w:rsidRPr="00774743">
        <w:rPr>
          <w:rFonts w:ascii="宋体" w:hAnsi="宋体" w:cs="楷体"/>
          <w:bCs/>
          <w:color w:val="FF0000"/>
          <w:szCs w:val="21"/>
        </w:rPr>
        <w:t>3</w:t>
      </w:r>
      <w:r w:rsidRPr="00774743">
        <w:rPr>
          <w:rFonts w:ascii="宋体" w:hAnsi="宋体" w:cs="楷体" w:hint="eastAsia"/>
          <w:bCs/>
          <w:color w:val="FF0000"/>
          <w:szCs w:val="21"/>
        </w:rPr>
        <w:t>）二氧化碳可以使澄清的石灰水变浑浊以及吸收热量；（</w:t>
      </w:r>
      <w:r w:rsidRPr="00774743">
        <w:rPr>
          <w:rFonts w:ascii="宋体" w:hAnsi="宋体" w:cs="楷体"/>
          <w:bCs/>
          <w:color w:val="FF0000"/>
          <w:szCs w:val="21"/>
        </w:rPr>
        <w:t>4</w:t>
      </w:r>
      <w:r w:rsidRPr="00774743">
        <w:rPr>
          <w:rFonts w:ascii="宋体" w:hAnsi="宋体" w:cs="楷体" w:hint="eastAsia"/>
          <w:bCs/>
          <w:color w:val="FF0000"/>
          <w:szCs w:val="21"/>
        </w:rPr>
        <w:t>）根据影响电阻的小的因素：长度、材料、横截面积分析出电阻的变化；根据</w:t>
      </w:r>
      <w:r w:rsidRPr="00774743">
        <w:rPr>
          <w:rFonts w:ascii="宋体" w:hAnsi="宋体" w:cs="楷体"/>
          <w:bCs/>
          <w:color w:val="FF0000"/>
          <w:szCs w:val="21"/>
        </w:rPr>
        <w:t>P=</w:t>
      </w:r>
      <w:r>
        <w:rPr>
          <w:rFonts w:ascii="宋体" w:hAnsi="宋体" w:cs="楷体"/>
          <w:noProof/>
          <w:color w:val="FF0000"/>
          <w:position w:val="-23"/>
          <w:szCs w:val="21"/>
        </w:rPr>
        <w:drawing>
          <wp:inline distT="0" distB="0" distL="0" distR="0">
            <wp:extent cx="209550" cy="390525"/>
            <wp:effectExtent l="0" t="0" r="0" b="9525"/>
            <wp:docPr id="102" name="图片 10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7" descr="学科网 版权所有"/>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774743">
        <w:rPr>
          <w:rFonts w:ascii="宋体" w:hAnsi="宋体" w:cs="楷体" w:hint="eastAsia"/>
          <w:bCs/>
          <w:color w:val="FF0000"/>
          <w:szCs w:val="21"/>
        </w:rPr>
        <w:t>分析出灯泡变暗的原因。</w:t>
      </w:r>
    </w:p>
    <w:p w:rsidR="00C95FEB" w:rsidRPr="00774743" w:rsidRDefault="00C95FEB" w:rsidP="00C95FEB">
      <w:pPr>
        <w:spacing w:line="360" w:lineRule="auto"/>
        <w:ind w:firstLineChars="200" w:firstLine="420"/>
        <w:rPr>
          <w:rFonts w:ascii="宋体" w:hAnsi="宋体" w:cs="楷体"/>
          <w:bCs/>
          <w:color w:val="FF0000"/>
          <w:szCs w:val="21"/>
        </w:rPr>
      </w:pPr>
      <w:r w:rsidRPr="00774743">
        <w:rPr>
          <w:rFonts w:ascii="宋体" w:hAnsi="宋体" w:cs="楷体" w:hint="eastAsia"/>
          <w:bCs/>
          <w:color w:val="FF0000"/>
          <w:szCs w:val="21"/>
        </w:rPr>
        <w:t>解：（</w:t>
      </w:r>
      <w:r w:rsidRPr="00774743">
        <w:rPr>
          <w:rFonts w:ascii="宋体" w:hAnsi="宋体" w:cs="楷体"/>
          <w:bCs/>
          <w:color w:val="FF0000"/>
          <w:szCs w:val="21"/>
        </w:rPr>
        <w:t>1</w:t>
      </w:r>
      <w:r w:rsidRPr="00774743">
        <w:rPr>
          <w:rFonts w:ascii="宋体" w:hAnsi="宋体" w:cs="楷体" w:hint="eastAsia"/>
          <w:bCs/>
          <w:color w:val="FF0000"/>
          <w:szCs w:val="21"/>
        </w:rPr>
        <w:t>）电流表的量程为</w:t>
      </w:r>
      <w:r w:rsidRPr="00774743">
        <w:rPr>
          <w:rFonts w:ascii="宋体" w:hAnsi="宋体" w:cs="楷体"/>
          <w:bCs/>
          <w:color w:val="FF0000"/>
          <w:szCs w:val="21"/>
        </w:rPr>
        <w:t>0</w:t>
      </w:r>
      <w:r w:rsidRPr="00774743">
        <w:rPr>
          <w:rFonts w:ascii="宋体" w:hAnsi="宋体" w:cs="楷体" w:hint="eastAsia"/>
          <w:bCs/>
          <w:color w:val="FF0000"/>
          <w:szCs w:val="21"/>
        </w:rPr>
        <w:t>﹣</w:t>
      </w:r>
      <w:smartTag w:uri="urn:schemas-microsoft-com:office:smarttags" w:element="chmetcnv">
        <w:smartTagPr>
          <w:attr w:name="UnitName" w:val="a"/>
          <w:attr w:name="TCSC" w:val="0"/>
          <w:attr w:name="SourceValue" w:val="3"/>
          <w:attr w:name="NumberType" w:val="1"/>
          <w:attr w:name="Negative" w:val="False"/>
          <w:attr w:name="HasSpace" w:val="False"/>
        </w:smartTagPr>
        <w:r w:rsidRPr="00774743">
          <w:rPr>
            <w:rFonts w:ascii="宋体" w:hAnsi="宋体" w:cs="楷体"/>
            <w:bCs/>
            <w:color w:val="FF0000"/>
            <w:szCs w:val="21"/>
          </w:rPr>
          <w:t>3A</w:t>
        </w:r>
      </w:smartTag>
      <w:r w:rsidRPr="00774743">
        <w:rPr>
          <w:rFonts w:ascii="宋体" w:hAnsi="宋体" w:cs="楷体" w:hint="eastAsia"/>
          <w:bCs/>
          <w:color w:val="FF0000"/>
          <w:szCs w:val="21"/>
        </w:rPr>
        <w:t>，分度值为</w:t>
      </w:r>
      <w:smartTag w:uri="urn:schemas-microsoft-com:office:smarttags" w:element="chmetcnv">
        <w:smartTagPr>
          <w:attr w:name="UnitName" w:val="a"/>
          <w:attr w:name="TCSC" w:val="0"/>
          <w:attr w:name="SourceValue" w:val=".1"/>
          <w:attr w:name="NumberType" w:val="1"/>
          <w:attr w:name="Negative" w:val="False"/>
          <w:attr w:name="HasSpace" w:val="False"/>
        </w:smartTagPr>
        <w:r w:rsidRPr="00774743">
          <w:rPr>
            <w:rFonts w:ascii="宋体" w:hAnsi="宋体" w:cs="楷体"/>
            <w:bCs/>
            <w:color w:val="FF0000"/>
            <w:szCs w:val="21"/>
          </w:rPr>
          <w:t>0.1A</w:t>
        </w:r>
      </w:smartTag>
      <w:r w:rsidRPr="00774743">
        <w:rPr>
          <w:rFonts w:ascii="宋体" w:hAnsi="宋体" w:cs="楷体" w:hint="eastAsia"/>
          <w:bCs/>
          <w:color w:val="FF0000"/>
          <w:szCs w:val="21"/>
        </w:rPr>
        <w:t>，示数为</w:t>
      </w:r>
      <w:smartTag w:uri="urn:schemas-microsoft-com:office:smarttags" w:element="chmetcnv">
        <w:smartTagPr>
          <w:attr w:name="UnitName" w:val="a"/>
          <w:attr w:name="TCSC" w:val="0"/>
          <w:attr w:name="SourceValue" w:val="1.5"/>
          <w:attr w:name="NumberType" w:val="1"/>
          <w:attr w:name="Negative" w:val="False"/>
          <w:attr w:name="HasSpace" w:val="False"/>
        </w:smartTagPr>
        <w:r w:rsidRPr="00774743">
          <w:rPr>
            <w:rFonts w:ascii="宋体" w:hAnsi="宋体" w:cs="楷体"/>
            <w:bCs/>
            <w:color w:val="FF0000"/>
            <w:szCs w:val="21"/>
          </w:rPr>
          <w:t>1.5A</w:t>
        </w:r>
      </w:smartTag>
      <w:r w:rsidRPr="00774743">
        <w:rPr>
          <w:rFonts w:ascii="宋体" w:hAnsi="宋体" w:cs="楷体" w:hint="eastAsia"/>
          <w:bCs/>
          <w:color w:val="FF0000"/>
          <w:szCs w:val="21"/>
        </w:rPr>
        <w:t>。</w:t>
      </w:r>
    </w:p>
    <w:p w:rsidR="00C95FEB" w:rsidRPr="00774743" w:rsidRDefault="00C95FEB" w:rsidP="00C95FEB">
      <w:pPr>
        <w:spacing w:line="360" w:lineRule="auto"/>
        <w:ind w:firstLineChars="200" w:firstLine="420"/>
        <w:rPr>
          <w:rFonts w:ascii="宋体" w:hAnsi="宋体" w:cs="楷体"/>
          <w:bCs/>
          <w:color w:val="FF0000"/>
          <w:szCs w:val="21"/>
        </w:rPr>
      </w:pPr>
      <w:r w:rsidRPr="00774743">
        <w:rPr>
          <w:rFonts w:ascii="宋体" w:hAnsi="宋体" w:cs="楷体" w:hint="eastAsia"/>
          <w:bCs/>
          <w:color w:val="FF0000"/>
          <w:szCs w:val="21"/>
        </w:rPr>
        <w:t>（</w:t>
      </w:r>
      <w:r w:rsidRPr="00774743">
        <w:rPr>
          <w:rFonts w:ascii="宋体" w:hAnsi="宋体" w:cs="楷体"/>
          <w:bCs/>
          <w:color w:val="FF0000"/>
          <w:szCs w:val="21"/>
        </w:rPr>
        <w:t>2</w:t>
      </w:r>
      <w:r w:rsidRPr="00774743">
        <w:rPr>
          <w:rFonts w:ascii="宋体" w:hAnsi="宋体" w:cs="楷体" w:hint="eastAsia"/>
          <w:bCs/>
          <w:color w:val="FF0000"/>
          <w:szCs w:val="21"/>
        </w:rPr>
        <w:t>）电路中需要用电流的大小反映出电阻的大小，故需要电流表，电路如下图所示：</w:t>
      </w:r>
    </w:p>
    <w:p w:rsidR="00C95FEB" w:rsidRPr="00774743" w:rsidRDefault="00C95FEB" w:rsidP="00C95FEB">
      <w:pPr>
        <w:spacing w:line="360" w:lineRule="auto"/>
        <w:ind w:firstLineChars="200" w:firstLine="420"/>
        <w:jc w:val="center"/>
        <w:rPr>
          <w:rFonts w:ascii="宋体" w:hAnsi="宋体" w:cs="楷体"/>
          <w:bCs/>
          <w:color w:val="FF0000"/>
          <w:szCs w:val="21"/>
        </w:rPr>
      </w:pPr>
      <w:r>
        <w:rPr>
          <w:rFonts w:ascii="宋体" w:hAnsi="宋体" w:cs="楷体"/>
          <w:noProof/>
          <w:color w:val="FF0000"/>
          <w:szCs w:val="21"/>
        </w:rPr>
        <w:drawing>
          <wp:inline distT="0" distB="0" distL="0" distR="0">
            <wp:extent cx="2076450" cy="1114425"/>
            <wp:effectExtent l="0" t="0" r="0" b="9525"/>
            <wp:docPr id="101" name="图片 10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8" descr="学科网 版权所有"/>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76450" cy="1114425"/>
                    </a:xfrm>
                    <a:prstGeom prst="rect">
                      <a:avLst/>
                    </a:prstGeom>
                    <a:noFill/>
                    <a:ln>
                      <a:noFill/>
                    </a:ln>
                  </pic:spPr>
                </pic:pic>
              </a:graphicData>
            </a:graphic>
          </wp:inline>
        </w:drawing>
      </w:r>
    </w:p>
    <w:p w:rsidR="00C95FEB" w:rsidRPr="00774743" w:rsidRDefault="00C95FEB" w:rsidP="00C95FEB">
      <w:pPr>
        <w:spacing w:line="360" w:lineRule="auto"/>
        <w:ind w:firstLineChars="200" w:firstLine="420"/>
        <w:rPr>
          <w:rFonts w:ascii="宋体" w:hAnsi="宋体" w:cs="楷体"/>
          <w:bCs/>
          <w:color w:val="FF0000"/>
          <w:szCs w:val="21"/>
        </w:rPr>
      </w:pPr>
      <w:r w:rsidRPr="00774743">
        <w:rPr>
          <w:rFonts w:ascii="宋体" w:hAnsi="宋体" w:cs="楷体" w:hint="eastAsia"/>
          <w:bCs/>
          <w:color w:val="FF0000"/>
          <w:szCs w:val="21"/>
        </w:rPr>
        <w:t>（</w:t>
      </w:r>
      <w:r w:rsidRPr="00774743">
        <w:rPr>
          <w:rFonts w:ascii="宋体" w:hAnsi="宋体" w:cs="楷体"/>
          <w:bCs/>
          <w:color w:val="FF0000"/>
          <w:szCs w:val="21"/>
        </w:rPr>
        <w:t>3</w:t>
      </w:r>
      <w:r w:rsidRPr="00774743">
        <w:rPr>
          <w:rFonts w:ascii="宋体" w:hAnsi="宋体" w:cs="楷体" w:hint="eastAsia"/>
          <w:bCs/>
          <w:color w:val="FF0000"/>
          <w:szCs w:val="21"/>
        </w:rPr>
        <w:t>）铅笔芯在燃烧过程中可以产生二氧化碳和大量的热，瓶中的石灰水可以检验实验中产生的二氧化碳气体，也能防止炽热的铅笔芯掉落使瓶底破裂。</w:t>
      </w:r>
    </w:p>
    <w:p w:rsidR="00C95FEB" w:rsidRPr="00774743" w:rsidRDefault="00C95FEB" w:rsidP="00C95FEB">
      <w:pPr>
        <w:spacing w:line="360" w:lineRule="auto"/>
        <w:ind w:firstLineChars="200" w:firstLine="420"/>
        <w:rPr>
          <w:rFonts w:ascii="宋体" w:hAnsi="宋体" w:cs="楷体"/>
          <w:bCs/>
          <w:color w:val="FF0000"/>
          <w:szCs w:val="21"/>
        </w:rPr>
      </w:pPr>
      <w:r w:rsidRPr="00774743">
        <w:rPr>
          <w:rFonts w:ascii="宋体" w:hAnsi="宋体" w:cs="楷体" w:hint="eastAsia"/>
          <w:bCs/>
          <w:color w:val="FF0000"/>
          <w:szCs w:val="21"/>
        </w:rPr>
        <w:t>（</w:t>
      </w:r>
      <w:r w:rsidRPr="00774743">
        <w:rPr>
          <w:rFonts w:ascii="宋体" w:hAnsi="宋体" w:cs="楷体"/>
          <w:bCs/>
          <w:color w:val="FF0000"/>
          <w:szCs w:val="21"/>
        </w:rPr>
        <w:t>4</w:t>
      </w:r>
      <w:r w:rsidRPr="00774743">
        <w:rPr>
          <w:rFonts w:ascii="宋体" w:hAnsi="宋体" w:cs="楷体" w:hint="eastAsia"/>
          <w:bCs/>
          <w:color w:val="FF0000"/>
          <w:szCs w:val="21"/>
        </w:rPr>
        <w:t>）铅笔芯在燃烧过程中变细，横截面积变小，电阻变大，由于电源电压不变，根据</w:t>
      </w:r>
      <w:r w:rsidRPr="00774743">
        <w:rPr>
          <w:rFonts w:ascii="宋体" w:hAnsi="宋体" w:cs="楷体"/>
          <w:bCs/>
          <w:color w:val="FF0000"/>
          <w:szCs w:val="21"/>
        </w:rPr>
        <w:t>P=</w:t>
      </w:r>
      <w:r>
        <w:rPr>
          <w:rFonts w:ascii="宋体" w:hAnsi="宋体" w:cs="楷体"/>
          <w:noProof/>
          <w:color w:val="FF0000"/>
          <w:position w:val="-23"/>
          <w:szCs w:val="21"/>
        </w:rPr>
        <w:drawing>
          <wp:inline distT="0" distB="0" distL="0" distR="0">
            <wp:extent cx="209550" cy="390525"/>
            <wp:effectExtent l="0" t="0" r="0" b="9525"/>
            <wp:docPr id="100" name="图片 10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9" descr="学科网 版权所有"/>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774743">
        <w:rPr>
          <w:rFonts w:ascii="宋体" w:hAnsi="宋体" w:cs="楷体" w:hint="eastAsia"/>
          <w:bCs/>
          <w:color w:val="FF0000"/>
          <w:szCs w:val="21"/>
        </w:rPr>
        <w:t>可得，铅笔芯的实际功率变小，所以变暗。</w:t>
      </w:r>
    </w:p>
    <w:p w:rsidR="00C95FEB" w:rsidRPr="00774743" w:rsidRDefault="00C95FEB" w:rsidP="00C95FEB">
      <w:pPr>
        <w:spacing w:line="360" w:lineRule="auto"/>
        <w:ind w:firstLineChars="200" w:firstLine="420"/>
        <w:rPr>
          <w:rFonts w:ascii="宋体" w:hAnsi="宋体" w:cs="楷体"/>
          <w:bCs/>
          <w:color w:val="FF0000"/>
          <w:szCs w:val="21"/>
        </w:rPr>
      </w:pPr>
      <w:r w:rsidRPr="00774743">
        <w:rPr>
          <w:rFonts w:ascii="宋体" w:hAnsi="宋体" w:cs="楷体" w:hint="eastAsia"/>
          <w:bCs/>
          <w:color w:val="FF0000"/>
          <w:szCs w:val="21"/>
        </w:rPr>
        <w:t>故答案为：（</w:t>
      </w:r>
      <w:r w:rsidRPr="00774743">
        <w:rPr>
          <w:rFonts w:ascii="宋体" w:hAnsi="宋体" w:cs="楷体"/>
          <w:bCs/>
          <w:color w:val="FF0000"/>
          <w:szCs w:val="21"/>
        </w:rPr>
        <w:t>1</w:t>
      </w:r>
      <w:r w:rsidRPr="00774743">
        <w:rPr>
          <w:rFonts w:ascii="宋体" w:hAnsi="宋体" w:cs="楷体" w:hint="eastAsia"/>
          <w:bCs/>
          <w:color w:val="FF0000"/>
          <w:szCs w:val="21"/>
        </w:rPr>
        <w:t>）</w:t>
      </w:r>
      <w:r w:rsidRPr="00774743">
        <w:rPr>
          <w:rFonts w:ascii="宋体" w:hAnsi="宋体" w:cs="楷体"/>
          <w:bCs/>
          <w:color w:val="FF0000"/>
          <w:szCs w:val="21"/>
        </w:rPr>
        <w:t>1.5</w:t>
      </w:r>
      <w:r w:rsidRPr="00774743">
        <w:rPr>
          <w:rFonts w:ascii="宋体" w:hAnsi="宋体" w:cs="楷体" w:hint="eastAsia"/>
          <w:bCs/>
          <w:color w:val="FF0000"/>
          <w:szCs w:val="21"/>
        </w:rPr>
        <w:t>；（</w:t>
      </w:r>
      <w:r w:rsidRPr="00774743">
        <w:rPr>
          <w:rFonts w:ascii="宋体" w:hAnsi="宋体" w:cs="楷体"/>
          <w:bCs/>
          <w:color w:val="FF0000"/>
          <w:szCs w:val="21"/>
        </w:rPr>
        <w:t>2</w:t>
      </w:r>
      <w:r w:rsidRPr="00774743">
        <w:rPr>
          <w:rFonts w:ascii="宋体" w:hAnsi="宋体" w:cs="楷体" w:hint="eastAsia"/>
          <w:bCs/>
          <w:color w:val="FF0000"/>
          <w:szCs w:val="21"/>
        </w:rPr>
        <w:t>）见上图；（</w:t>
      </w:r>
      <w:r w:rsidRPr="00774743">
        <w:rPr>
          <w:rFonts w:ascii="宋体" w:hAnsi="宋体" w:cs="楷体"/>
          <w:bCs/>
          <w:color w:val="FF0000"/>
          <w:szCs w:val="21"/>
        </w:rPr>
        <w:t>3</w:t>
      </w:r>
      <w:r w:rsidRPr="00774743">
        <w:rPr>
          <w:rFonts w:ascii="宋体" w:hAnsi="宋体" w:cs="楷体" w:hint="eastAsia"/>
          <w:bCs/>
          <w:color w:val="FF0000"/>
          <w:szCs w:val="21"/>
        </w:rPr>
        <w:t>）瓶中的石灰水可以检验实验中产生的二氧化碳气体，也能防止炽热的铅笔芯掉落使瓶底破裂；（</w:t>
      </w:r>
      <w:r w:rsidRPr="00774743">
        <w:rPr>
          <w:rFonts w:ascii="宋体" w:hAnsi="宋体" w:cs="楷体"/>
          <w:bCs/>
          <w:color w:val="FF0000"/>
          <w:szCs w:val="21"/>
        </w:rPr>
        <w:t>4</w:t>
      </w:r>
      <w:r w:rsidRPr="00774743">
        <w:rPr>
          <w:rFonts w:ascii="宋体" w:hAnsi="宋体" w:cs="楷体" w:hint="eastAsia"/>
          <w:bCs/>
          <w:color w:val="FF0000"/>
          <w:szCs w:val="21"/>
        </w:rPr>
        <w:t>）铅笔芯在燃烧过程中变细，横截面积变小，电阻变大，由于电源电压不变，根据</w:t>
      </w:r>
      <w:r w:rsidRPr="00774743">
        <w:rPr>
          <w:rFonts w:ascii="宋体" w:hAnsi="宋体" w:cs="楷体"/>
          <w:bCs/>
          <w:color w:val="FF0000"/>
          <w:szCs w:val="21"/>
        </w:rPr>
        <w:t>P=</w:t>
      </w:r>
      <w:r>
        <w:rPr>
          <w:rFonts w:ascii="宋体" w:hAnsi="宋体" w:cs="楷体"/>
          <w:noProof/>
          <w:color w:val="FF0000"/>
          <w:position w:val="-23"/>
          <w:szCs w:val="21"/>
        </w:rPr>
        <w:drawing>
          <wp:inline distT="0" distB="0" distL="0" distR="0">
            <wp:extent cx="209550" cy="390525"/>
            <wp:effectExtent l="0" t="0" r="0" b="9525"/>
            <wp:docPr id="99" name="图片 9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0" descr="学科网 版权所有"/>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774743">
        <w:rPr>
          <w:rFonts w:ascii="宋体" w:hAnsi="宋体" w:cs="楷体" w:hint="eastAsia"/>
          <w:bCs/>
          <w:color w:val="FF0000"/>
          <w:szCs w:val="21"/>
        </w:rPr>
        <w:t>可得，铅笔芯的实际功率变小，所以变暗。</w:t>
      </w:r>
    </w:p>
    <w:p w:rsidR="00C95FEB" w:rsidRPr="00774743" w:rsidRDefault="00C95FEB" w:rsidP="00C95FEB">
      <w:pPr>
        <w:spacing w:line="360" w:lineRule="auto"/>
        <w:ind w:firstLineChars="200" w:firstLine="422"/>
        <w:textAlignment w:val="center"/>
        <w:rPr>
          <w:rFonts w:ascii="宋体" w:cs="宋体"/>
          <w:b/>
          <w:szCs w:val="21"/>
        </w:rPr>
      </w:pPr>
      <w:r w:rsidRPr="00774743">
        <w:rPr>
          <w:rFonts w:hint="eastAsia"/>
          <w:b/>
          <w:kern w:val="0"/>
          <w:szCs w:val="21"/>
        </w:rPr>
        <w:t>五、串并联电路电流规律</w:t>
      </w:r>
    </w:p>
    <w:p w:rsidR="00C95FEB" w:rsidRPr="00774743" w:rsidRDefault="00C95FEB" w:rsidP="00C95FEB">
      <w:pPr>
        <w:pStyle w:val="a6"/>
        <w:spacing w:before="0" w:beforeAutospacing="0" w:after="0" w:afterAutospacing="0" w:line="360" w:lineRule="auto"/>
        <w:ind w:firstLineChars="200" w:firstLine="420"/>
        <w:rPr>
          <w:color w:val="000000"/>
          <w:sz w:val="21"/>
          <w:szCs w:val="21"/>
        </w:rPr>
      </w:pPr>
      <w:r w:rsidRPr="00774743">
        <w:rPr>
          <w:rFonts w:hint="eastAsia"/>
          <w:color w:val="000000"/>
          <w:sz w:val="21"/>
          <w:szCs w:val="21"/>
        </w:rPr>
        <w:t>串、并联电路中电流规律是本章主要知识点，也是学习电路必须理解和熟悉的知识，此内容是后续有关学习的基础知识。本节主要讲述了串并联电路中电流的规律并利用此规律为后续学习做好准备。</w:t>
      </w:r>
    </w:p>
    <w:p w:rsidR="00C95FEB" w:rsidRPr="00774743" w:rsidRDefault="00C95FEB" w:rsidP="00C95FEB">
      <w:pPr>
        <w:pStyle w:val="a6"/>
        <w:spacing w:before="0" w:beforeAutospacing="0" w:after="0" w:afterAutospacing="0" w:line="360" w:lineRule="auto"/>
        <w:ind w:firstLineChars="200" w:firstLine="420"/>
        <w:rPr>
          <w:color w:val="000000"/>
          <w:sz w:val="21"/>
          <w:szCs w:val="21"/>
        </w:rPr>
      </w:pPr>
      <w:r w:rsidRPr="00774743">
        <w:rPr>
          <w:rFonts w:hint="eastAsia"/>
          <w:color w:val="000000"/>
          <w:sz w:val="21"/>
          <w:szCs w:val="21"/>
        </w:rPr>
        <w:t>纵观各地中考</w:t>
      </w:r>
      <w:proofErr w:type="gramStart"/>
      <w:r w:rsidRPr="00774743">
        <w:rPr>
          <w:rFonts w:hint="eastAsia"/>
          <w:color w:val="000000"/>
          <w:sz w:val="21"/>
          <w:szCs w:val="21"/>
        </w:rPr>
        <w:t>考</w:t>
      </w:r>
      <w:proofErr w:type="gramEnd"/>
      <w:r w:rsidRPr="00774743">
        <w:rPr>
          <w:rFonts w:hint="eastAsia"/>
          <w:color w:val="000000"/>
          <w:sz w:val="21"/>
          <w:szCs w:val="21"/>
        </w:rPr>
        <w:t>纲和近三年考卷来看，对本节知识点的考查出现的概率较低，即使出现也会把本节知识点与其他考试内容结合在一起，单独作为一个试题不多，但</w:t>
      </w:r>
      <w:proofErr w:type="gramStart"/>
      <w:r w:rsidRPr="00774743">
        <w:rPr>
          <w:rFonts w:hint="eastAsia"/>
          <w:color w:val="000000"/>
          <w:sz w:val="21"/>
          <w:szCs w:val="21"/>
        </w:rPr>
        <w:t>此知识</w:t>
      </w:r>
      <w:proofErr w:type="gramEnd"/>
      <w:r w:rsidRPr="00774743">
        <w:rPr>
          <w:rFonts w:hint="eastAsia"/>
          <w:color w:val="000000"/>
          <w:sz w:val="21"/>
          <w:szCs w:val="21"/>
        </w:rPr>
        <w:t>点作为重点考试的内容，还是需要认真掌握和对待的。</w:t>
      </w:r>
    </w:p>
    <w:p w:rsidR="00C95FEB" w:rsidRPr="00774743" w:rsidRDefault="00C95FEB" w:rsidP="00C95FEB">
      <w:pPr>
        <w:spacing w:line="360" w:lineRule="auto"/>
        <w:ind w:firstLineChars="200" w:firstLine="422"/>
        <w:rPr>
          <w:rFonts w:ascii="宋体" w:hAnsi="宋体" w:cs="宋体"/>
          <w:color w:val="000000"/>
          <w:szCs w:val="21"/>
        </w:rPr>
      </w:pPr>
      <w:r w:rsidRPr="00774743">
        <w:rPr>
          <w:rFonts w:ascii="宋体" w:hAnsi="宋体" w:cs="宋体" w:hint="eastAsia"/>
          <w:b/>
          <w:color w:val="000000"/>
          <w:szCs w:val="21"/>
        </w:rPr>
        <w:t>典例五：（2019·菏泽）</w:t>
      </w:r>
      <w:r w:rsidRPr="00774743">
        <w:rPr>
          <w:rFonts w:ascii="宋体" w:hAnsi="宋体" w:cs="宋体" w:hint="eastAsia"/>
          <w:color w:val="000000"/>
          <w:szCs w:val="21"/>
        </w:rPr>
        <w:t>下列电路中两个灯泡都能够独立工作的是（　　）。</w:t>
      </w:r>
    </w:p>
    <w:p w:rsidR="00C95FEB" w:rsidRPr="00774743" w:rsidRDefault="00C95FEB" w:rsidP="00C95FEB">
      <w:pPr>
        <w:spacing w:before="100" w:beforeAutospacing="1" w:after="100" w:afterAutospacing="1" w:line="360" w:lineRule="auto"/>
        <w:jc w:val="center"/>
        <w:rPr>
          <w:rFonts w:ascii="华文中宋" w:eastAsia="华文中宋" w:hAnsi="华文中宋"/>
          <w:szCs w:val="21"/>
        </w:rPr>
      </w:pPr>
      <w:r>
        <w:rPr>
          <w:noProof/>
        </w:rPr>
        <w:drawing>
          <wp:inline distT="0" distB="0" distL="0" distR="0">
            <wp:extent cx="1381125" cy="1181100"/>
            <wp:effectExtent l="0" t="0" r="9525" b="0"/>
            <wp:docPr id="98" name="图片 9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0" descr="学科网 版权所有"/>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1125" cy="1181100"/>
                    </a:xfrm>
                    <a:prstGeom prst="rect">
                      <a:avLst/>
                    </a:prstGeom>
                    <a:noFill/>
                    <a:ln>
                      <a:noFill/>
                    </a:ln>
                  </pic:spPr>
                </pic:pic>
              </a:graphicData>
            </a:graphic>
          </wp:inline>
        </w:drawing>
      </w:r>
      <w:r>
        <w:rPr>
          <w:noProof/>
        </w:rPr>
        <w:drawing>
          <wp:inline distT="0" distB="0" distL="0" distR="0">
            <wp:extent cx="1381125" cy="1181100"/>
            <wp:effectExtent l="0" t="0" r="9525" b="0"/>
            <wp:docPr id="97" name="图片 9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3" descr="学科网 版权所有"/>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81125" cy="1181100"/>
                    </a:xfrm>
                    <a:prstGeom prst="rect">
                      <a:avLst/>
                    </a:prstGeom>
                    <a:noFill/>
                    <a:ln>
                      <a:noFill/>
                    </a:ln>
                  </pic:spPr>
                </pic:pic>
              </a:graphicData>
            </a:graphic>
          </wp:inline>
        </w:drawing>
      </w:r>
      <w:r>
        <w:rPr>
          <w:noProof/>
        </w:rPr>
        <w:drawing>
          <wp:inline distT="0" distB="0" distL="0" distR="0">
            <wp:extent cx="1381125" cy="1181100"/>
            <wp:effectExtent l="0" t="0" r="9525" b="0"/>
            <wp:docPr id="96" name="图片 9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6" descr="学科网 版权所有"/>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381125" cy="1181100"/>
                    </a:xfrm>
                    <a:prstGeom prst="rect">
                      <a:avLst/>
                    </a:prstGeom>
                    <a:noFill/>
                    <a:ln>
                      <a:noFill/>
                    </a:ln>
                  </pic:spPr>
                </pic:pic>
              </a:graphicData>
            </a:graphic>
          </wp:inline>
        </w:drawing>
      </w:r>
      <w:r>
        <w:rPr>
          <w:noProof/>
        </w:rPr>
        <w:drawing>
          <wp:inline distT="0" distB="0" distL="0" distR="0">
            <wp:extent cx="1381125" cy="1181100"/>
            <wp:effectExtent l="0" t="0" r="9525" b="0"/>
            <wp:docPr id="31" name="图片 3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9" descr="学科网 版权所有"/>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81125" cy="1181100"/>
                    </a:xfrm>
                    <a:prstGeom prst="rect">
                      <a:avLst/>
                    </a:prstGeom>
                    <a:noFill/>
                    <a:ln>
                      <a:noFill/>
                    </a:ln>
                  </pic:spPr>
                </pic:pic>
              </a:graphicData>
            </a:graphic>
          </wp:inline>
        </w:drawing>
      </w:r>
    </w:p>
    <w:p w:rsidR="00C95FEB" w:rsidRPr="00774743" w:rsidRDefault="00C95FEB" w:rsidP="00C95FEB">
      <w:pPr>
        <w:tabs>
          <w:tab w:val="left" w:pos="2447"/>
          <w:tab w:val="left" w:pos="4864"/>
          <w:tab w:val="left" w:pos="7296"/>
        </w:tabs>
        <w:spacing w:line="360" w:lineRule="auto"/>
        <w:ind w:firstLineChars="750" w:firstLine="1575"/>
        <w:rPr>
          <w:rFonts w:ascii="华文中宋" w:eastAsia="华文中宋" w:hAnsi="华文中宋"/>
          <w:szCs w:val="21"/>
        </w:rPr>
      </w:pPr>
      <w:r w:rsidRPr="00774743">
        <w:rPr>
          <w:rFonts w:ascii="华文中宋" w:eastAsia="华文中宋" w:hAnsi="华文中宋"/>
          <w:szCs w:val="21"/>
        </w:rPr>
        <w:lastRenderedPageBreak/>
        <w:t>A</w:t>
      </w:r>
      <w:r w:rsidRPr="00774743">
        <w:rPr>
          <w:rFonts w:ascii="华文中宋" w:eastAsia="华文中宋" w:hAnsi="华文中宋" w:hint="eastAsia"/>
          <w:szCs w:val="21"/>
        </w:rPr>
        <w:t xml:space="preserve">． </w:t>
      </w:r>
      <w:r w:rsidRPr="00774743">
        <w:rPr>
          <w:rFonts w:ascii="华文中宋" w:eastAsia="华文中宋" w:hAnsi="华文中宋"/>
          <w:szCs w:val="21"/>
        </w:rPr>
        <w:t xml:space="preserve"> </w:t>
      </w:r>
      <w:r w:rsidRPr="00774743">
        <w:rPr>
          <w:rFonts w:ascii="华文中宋" w:eastAsia="华文中宋" w:hAnsi="华文中宋" w:hint="eastAsia"/>
          <w:szCs w:val="21"/>
        </w:rPr>
        <w:t xml:space="preserve">              </w:t>
      </w:r>
      <w:r w:rsidRPr="00774743">
        <w:rPr>
          <w:rFonts w:ascii="华文中宋" w:eastAsia="华文中宋" w:hAnsi="华文中宋"/>
          <w:szCs w:val="21"/>
        </w:rPr>
        <w:t>B</w:t>
      </w:r>
      <w:r w:rsidRPr="00774743">
        <w:rPr>
          <w:rFonts w:ascii="华文中宋" w:eastAsia="华文中宋" w:hAnsi="华文中宋" w:hint="eastAsia"/>
          <w:szCs w:val="21"/>
        </w:rPr>
        <w:t>．</w:t>
      </w:r>
      <w:r w:rsidRPr="00774743">
        <w:rPr>
          <w:rFonts w:ascii="华文中宋" w:eastAsia="华文中宋" w:hAnsi="华文中宋"/>
          <w:szCs w:val="21"/>
        </w:rPr>
        <w:t xml:space="preserve"> </w:t>
      </w:r>
      <w:r w:rsidRPr="00774743">
        <w:rPr>
          <w:rFonts w:ascii="华文中宋" w:eastAsia="华文中宋" w:hAnsi="华文中宋" w:hint="eastAsia"/>
          <w:szCs w:val="21"/>
        </w:rPr>
        <w:t xml:space="preserve">                 </w:t>
      </w:r>
      <w:r w:rsidRPr="00774743">
        <w:rPr>
          <w:rFonts w:ascii="华文中宋" w:eastAsia="华文中宋" w:hAnsi="华文中宋"/>
          <w:szCs w:val="21"/>
        </w:rPr>
        <w:t>C</w:t>
      </w:r>
      <w:r w:rsidRPr="00774743">
        <w:rPr>
          <w:rFonts w:ascii="华文中宋" w:eastAsia="华文中宋" w:hAnsi="华文中宋" w:hint="eastAsia"/>
          <w:szCs w:val="21"/>
        </w:rPr>
        <w:t>．</w:t>
      </w:r>
      <w:r w:rsidRPr="00774743">
        <w:rPr>
          <w:rFonts w:ascii="华文中宋" w:eastAsia="华文中宋" w:hAnsi="华文中宋"/>
          <w:szCs w:val="21"/>
        </w:rPr>
        <w:t xml:space="preserve"> </w:t>
      </w:r>
      <w:r w:rsidRPr="00774743">
        <w:rPr>
          <w:rFonts w:ascii="华文中宋" w:eastAsia="华文中宋" w:hAnsi="华文中宋" w:hint="eastAsia"/>
          <w:szCs w:val="21"/>
        </w:rPr>
        <w:t xml:space="preserve">                </w:t>
      </w:r>
      <w:r w:rsidRPr="00774743">
        <w:rPr>
          <w:rFonts w:ascii="华文中宋" w:eastAsia="华文中宋" w:hAnsi="华文中宋"/>
          <w:szCs w:val="21"/>
        </w:rPr>
        <w:t>D</w:t>
      </w:r>
    </w:p>
    <w:p w:rsidR="00C95FEB" w:rsidRPr="00774743" w:rsidRDefault="00C95FEB" w:rsidP="00C95FEB">
      <w:pPr>
        <w:spacing w:line="360" w:lineRule="auto"/>
        <w:ind w:firstLineChars="200" w:firstLine="420"/>
        <w:rPr>
          <w:rStyle w:val="qseq"/>
          <w:rFonts w:ascii="宋体" w:hAnsi="宋体"/>
          <w:color w:val="FF0000"/>
          <w:szCs w:val="21"/>
        </w:rPr>
      </w:pPr>
      <w:r w:rsidRPr="00774743">
        <w:rPr>
          <w:rStyle w:val="qseq"/>
          <w:rFonts w:ascii="宋体" w:hAnsi="宋体" w:hint="eastAsia"/>
          <w:color w:val="FF0000"/>
          <w:szCs w:val="21"/>
        </w:rPr>
        <w:t>【解析】（</w:t>
      </w:r>
      <w:r w:rsidRPr="00774743">
        <w:rPr>
          <w:rStyle w:val="qseq"/>
          <w:rFonts w:ascii="宋体" w:hAnsi="宋体"/>
          <w:color w:val="FF0000"/>
          <w:szCs w:val="21"/>
        </w:rPr>
        <w:t>1</w:t>
      </w:r>
      <w:r w:rsidRPr="00774743">
        <w:rPr>
          <w:rStyle w:val="qseq"/>
          <w:rFonts w:ascii="宋体" w:hAnsi="宋体" w:hint="eastAsia"/>
          <w:color w:val="FF0000"/>
          <w:szCs w:val="21"/>
        </w:rPr>
        <w:t>）开关能同时控制两盏灯，电路可以是串联，也可以是并联，但是并联时开关必须接在干路上。（</w:t>
      </w:r>
      <w:r w:rsidRPr="00774743">
        <w:rPr>
          <w:rStyle w:val="qseq"/>
          <w:rFonts w:ascii="宋体" w:hAnsi="宋体"/>
          <w:color w:val="FF0000"/>
          <w:szCs w:val="21"/>
        </w:rPr>
        <w:t>2</w:t>
      </w:r>
      <w:r w:rsidRPr="00774743">
        <w:rPr>
          <w:rStyle w:val="qseq"/>
          <w:rFonts w:ascii="宋体" w:hAnsi="宋体" w:hint="eastAsia"/>
          <w:color w:val="FF0000"/>
          <w:szCs w:val="21"/>
        </w:rPr>
        <w:t>）串联电路中，电流只有一条路径，各元件相互影响，不能独立工作；并联电路中，电流有多条路径，各元件互不影响，能够独立工作。</w:t>
      </w:r>
    </w:p>
    <w:p w:rsidR="00C95FEB" w:rsidRPr="00774743" w:rsidRDefault="00C95FEB" w:rsidP="00C95FEB">
      <w:pPr>
        <w:spacing w:line="360" w:lineRule="auto"/>
        <w:ind w:firstLineChars="200" w:firstLine="420"/>
        <w:rPr>
          <w:rStyle w:val="qseq"/>
          <w:rFonts w:ascii="宋体" w:hAnsi="宋体"/>
          <w:color w:val="FF0000"/>
          <w:szCs w:val="21"/>
        </w:rPr>
      </w:pPr>
      <w:r w:rsidRPr="00774743">
        <w:rPr>
          <w:rStyle w:val="qseq"/>
          <w:rFonts w:ascii="宋体" w:hAnsi="宋体" w:hint="eastAsia"/>
          <w:color w:val="FF0000"/>
          <w:szCs w:val="21"/>
        </w:rPr>
        <w:t>【解答】A、当两开关同时闭合，两个灯泡同时工作；只闭合</w:t>
      </w:r>
      <w:r w:rsidRPr="00774743">
        <w:rPr>
          <w:rStyle w:val="qseq"/>
          <w:rFonts w:ascii="宋体" w:hAnsi="宋体"/>
          <w:color w:val="FF0000"/>
          <w:szCs w:val="21"/>
        </w:rPr>
        <w:t>s</w:t>
      </w:r>
      <w:r w:rsidRPr="00774743">
        <w:rPr>
          <w:rStyle w:val="qseq"/>
          <w:rFonts w:ascii="宋体" w:hAnsi="宋体" w:hint="eastAsia"/>
          <w:color w:val="FF0000"/>
          <w:szCs w:val="21"/>
        </w:rPr>
        <w:t>，上面灯泡单独工作，但下面的灯泡不能单独工作，故A不符合题意；</w:t>
      </w:r>
    </w:p>
    <w:p w:rsidR="00C95FEB" w:rsidRPr="00774743" w:rsidRDefault="00C95FEB" w:rsidP="00C95FEB">
      <w:pPr>
        <w:spacing w:line="360" w:lineRule="auto"/>
        <w:ind w:firstLineChars="200" w:firstLine="420"/>
        <w:rPr>
          <w:rStyle w:val="qseq"/>
          <w:rFonts w:ascii="宋体" w:hAnsi="宋体"/>
          <w:color w:val="FF0000"/>
          <w:szCs w:val="21"/>
        </w:rPr>
      </w:pPr>
      <w:r w:rsidRPr="00774743">
        <w:rPr>
          <w:rStyle w:val="qseq"/>
          <w:rFonts w:ascii="宋体" w:hAnsi="宋体" w:hint="eastAsia"/>
          <w:color w:val="FF0000"/>
          <w:szCs w:val="21"/>
        </w:rPr>
        <w:t>B、当三开关同时闭合，两个灯泡同时工作；只闭合</w:t>
      </w:r>
      <w:r w:rsidRPr="00774743">
        <w:rPr>
          <w:rStyle w:val="qseq"/>
          <w:rFonts w:ascii="宋体" w:hAnsi="宋体"/>
          <w:color w:val="FF0000"/>
          <w:szCs w:val="21"/>
        </w:rPr>
        <w:t>s</w:t>
      </w:r>
      <w:r w:rsidRPr="00774743">
        <w:rPr>
          <w:rStyle w:val="qseq"/>
          <w:rFonts w:ascii="宋体" w:hAnsi="宋体" w:hint="eastAsia"/>
          <w:color w:val="FF0000"/>
          <w:szCs w:val="21"/>
        </w:rPr>
        <w:t>和</w:t>
      </w:r>
      <w:r w:rsidRPr="00774743">
        <w:rPr>
          <w:rStyle w:val="qseq"/>
          <w:rFonts w:ascii="宋体" w:hAnsi="宋体"/>
          <w:color w:val="FF0000"/>
          <w:szCs w:val="21"/>
        </w:rPr>
        <w:t>s</w:t>
      </w:r>
      <w:r w:rsidRPr="00774743">
        <w:rPr>
          <w:rStyle w:val="qseq"/>
          <w:rFonts w:ascii="宋体" w:hAnsi="宋体"/>
          <w:color w:val="FF0000"/>
          <w:szCs w:val="21"/>
          <w:vertAlign w:val="subscript"/>
        </w:rPr>
        <w:t>1</w:t>
      </w:r>
      <w:r w:rsidRPr="00774743">
        <w:rPr>
          <w:rStyle w:val="qseq"/>
          <w:rFonts w:ascii="宋体" w:hAnsi="宋体" w:hint="eastAsia"/>
          <w:color w:val="FF0000"/>
          <w:szCs w:val="21"/>
        </w:rPr>
        <w:t>，上面灯泡单独工作；只闭合</w:t>
      </w:r>
      <w:r w:rsidRPr="00774743">
        <w:rPr>
          <w:rStyle w:val="qseq"/>
          <w:rFonts w:ascii="宋体" w:hAnsi="宋体"/>
          <w:color w:val="FF0000"/>
          <w:szCs w:val="21"/>
        </w:rPr>
        <w:t>s</w:t>
      </w:r>
      <w:r w:rsidRPr="00774743">
        <w:rPr>
          <w:rStyle w:val="qseq"/>
          <w:rFonts w:ascii="宋体" w:hAnsi="宋体" w:hint="eastAsia"/>
          <w:color w:val="FF0000"/>
          <w:szCs w:val="21"/>
        </w:rPr>
        <w:t>和</w:t>
      </w:r>
      <w:r w:rsidRPr="00774743">
        <w:rPr>
          <w:rStyle w:val="qseq"/>
          <w:rFonts w:ascii="宋体" w:hAnsi="宋体"/>
          <w:color w:val="FF0000"/>
          <w:szCs w:val="21"/>
        </w:rPr>
        <w:t>s</w:t>
      </w:r>
      <w:r w:rsidRPr="00774743">
        <w:rPr>
          <w:rStyle w:val="qseq"/>
          <w:rFonts w:ascii="宋体" w:hAnsi="宋体"/>
          <w:color w:val="FF0000"/>
          <w:szCs w:val="21"/>
          <w:vertAlign w:val="subscript"/>
        </w:rPr>
        <w:t>2</w:t>
      </w:r>
      <w:r w:rsidRPr="00774743">
        <w:rPr>
          <w:rStyle w:val="qseq"/>
          <w:rFonts w:ascii="宋体" w:hAnsi="宋体" w:hint="eastAsia"/>
          <w:color w:val="FF0000"/>
          <w:szCs w:val="21"/>
        </w:rPr>
        <w:t>，下面灯泡单独工作，故B符合题意；</w:t>
      </w:r>
    </w:p>
    <w:p w:rsidR="00C95FEB" w:rsidRPr="00774743" w:rsidRDefault="00C95FEB" w:rsidP="00C95FEB">
      <w:pPr>
        <w:spacing w:line="360" w:lineRule="auto"/>
        <w:ind w:firstLineChars="200" w:firstLine="420"/>
        <w:rPr>
          <w:rStyle w:val="qseq"/>
          <w:rFonts w:ascii="宋体" w:hAnsi="宋体"/>
          <w:color w:val="FF0000"/>
          <w:szCs w:val="21"/>
        </w:rPr>
      </w:pPr>
      <w:r w:rsidRPr="00774743">
        <w:rPr>
          <w:rStyle w:val="qseq"/>
          <w:rFonts w:ascii="宋体" w:hAnsi="宋体" w:hint="eastAsia"/>
          <w:color w:val="FF0000"/>
          <w:szCs w:val="21"/>
        </w:rPr>
        <w:t>C、闭合开关</w:t>
      </w:r>
      <w:r w:rsidRPr="00774743">
        <w:rPr>
          <w:rStyle w:val="qseq"/>
          <w:rFonts w:ascii="宋体" w:hAnsi="宋体"/>
          <w:color w:val="FF0000"/>
          <w:szCs w:val="21"/>
        </w:rPr>
        <w:t>s</w:t>
      </w:r>
      <w:r w:rsidRPr="00774743">
        <w:rPr>
          <w:rStyle w:val="qseq"/>
          <w:rFonts w:ascii="宋体" w:hAnsi="宋体" w:hint="eastAsia"/>
          <w:color w:val="FF0000"/>
          <w:szCs w:val="21"/>
        </w:rPr>
        <w:t>，两个灯泡同时工作，但不能让两个灯泡单独工作，故C不符合题意；</w:t>
      </w:r>
    </w:p>
    <w:p w:rsidR="00C95FEB" w:rsidRPr="00774743" w:rsidRDefault="00C95FEB" w:rsidP="00C95FEB">
      <w:pPr>
        <w:spacing w:line="360" w:lineRule="auto"/>
        <w:ind w:firstLineChars="200" w:firstLine="420"/>
        <w:rPr>
          <w:rStyle w:val="qseq"/>
          <w:rFonts w:ascii="宋体" w:hAnsi="宋体"/>
          <w:color w:val="FF0000"/>
          <w:szCs w:val="21"/>
        </w:rPr>
      </w:pPr>
      <w:r w:rsidRPr="00774743">
        <w:rPr>
          <w:rStyle w:val="qseq"/>
          <w:rFonts w:ascii="宋体" w:hAnsi="宋体" w:hint="eastAsia"/>
          <w:color w:val="FF0000"/>
          <w:szCs w:val="21"/>
        </w:rPr>
        <w:t>D、当两开关同时闭合，两个灯泡同时工作；只闭合</w:t>
      </w:r>
      <w:r w:rsidRPr="00774743">
        <w:rPr>
          <w:rStyle w:val="qseq"/>
          <w:rFonts w:ascii="宋体" w:hAnsi="宋体"/>
          <w:color w:val="FF0000"/>
          <w:szCs w:val="21"/>
        </w:rPr>
        <w:t>s</w:t>
      </w:r>
      <w:r w:rsidRPr="00774743">
        <w:rPr>
          <w:rStyle w:val="qseq"/>
          <w:rFonts w:ascii="宋体" w:hAnsi="宋体" w:hint="eastAsia"/>
          <w:color w:val="FF0000"/>
          <w:szCs w:val="21"/>
        </w:rPr>
        <w:t>，下面灯泡单独工作，但上面的灯泡不能单独工作，故D不符合题意。</w:t>
      </w:r>
    </w:p>
    <w:p w:rsidR="00C95FEB" w:rsidRPr="00774743" w:rsidRDefault="00C95FEB" w:rsidP="00C95FEB">
      <w:pPr>
        <w:spacing w:line="360" w:lineRule="auto"/>
        <w:ind w:firstLineChars="200" w:firstLine="420"/>
        <w:rPr>
          <w:rFonts w:ascii="宋体" w:hAnsi="宋体"/>
          <w:color w:val="FF0000"/>
          <w:szCs w:val="21"/>
        </w:rPr>
      </w:pPr>
      <w:r w:rsidRPr="00774743">
        <w:rPr>
          <w:rStyle w:val="qseq"/>
          <w:rFonts w:ascii="宋体" w:hAnsi="宋体" w:hint="eastAsia"/>
          <w:color w:val="FF0000"/>
          <w:szCs w:val="21"/>
        </w:rPr>
        <w:t>故选B。</w:t>
      </w:r>
    </w:p>
    <w:p w:rsidR="00C95FEB" w:rsidRPr="00774743" w:rsidRDefault="00C95FEB" w:rsidP="00C95FEB">
      <w:pPr>
        <w:spacing w:line="360" w:lineRule="auto"/>
        <w:ind w:firstLineChars="200" w:firstLine="422"/>
        <w:rPr>
          <w:rFonts w:ascii="宋体" w:hAnsi="宋体" w:cs="宋体"/>
          <w:b/>
          <w:szCs w:val="21"/>
        </w:rPr>
      </w:pPr>
      <w:r w:rsidRPr="00774743">
        <w:rPr>
          <w:rFonts w:ascii="宋体" w:hAnsi="宋体" w:cs="宋体" w:hint="eastAsia"/>
          <w:b/>
          <w:szCs w:val="21"/>
        </w:rPr>
        <w:t>6.考点分类：本单元考点分类见下表</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2880"/>
        <w:gridCol w:w="5940"/>
      </w:tblGrid>
      <w:tr w:rsidR="00C95FEB" w:rsidRPr="00774743" w:rsidTr="002D45A2">
        <w:tc>
          <w:tcPr>
            <w:tcW w:w="1188" w:type="dxa"/>
            <w:shd w:val="clear" w:color="auto" w:fill="auto"/>
            <w:vAlign w:val="center"/>
          </w:tcPr>
          <w:p w:rsidR="00C95FEB" w:rsidRPr="00774743" w:rsidRDefault="00C95FEB" w:rsidP="002D45A2">
            <w:pPr>
              <w:spacing w:line="360" w:lineRule="auto"/>
              <w:jc w:val="center"/>
              <w:rPr>
                <w:rFonts w:ascii="宋体" w:hAnsi="宋体" w:cs="宋体"/>
                <w:szCs w:val="21"/>
              </w:rPr>
            </w:pPr>
            <w:r w:rsidRPr="00774743">
              <w:rPr>
                <w:rFonts w:ascii="宋体" w:hAnsi="宋体" w:cs="宋体" w:hint="eastAsia"/>
                <w:szCs w:val="21"/>
              </w:rPr>
              <w:t>考点分类</w:t>
            </w:r>
          </w:p>
        </w:tc>
        <w:tc>
          <w:tcPr>
            <w:tcW w:w="2880" w:type="dxa"/>
            <w:shd w:val="clear" w:color="auto" w:fill="auto"/>
            <w:vAlign w:val="center"/>
          </w:tcPr>
          <w:p w:rsidR="00C95FEB" w:rsidRPr="00774743" w:rsidRDefault="00C95FEB" w:rsidP="002D45A2">
            <w:pPr>
              <w:spacing w:line="360" w:lineRule="auto"/>
              <w:jc w:val="center"/>
              <w:rPr>
                <w:rFonts w:ascii="宋体" w:hAnsi="宋体" w:cs="宋体"/>
                <w:szCs w:val="21"/>
              </w:rPr>
            </w:pPr>
            <w:r w:rsidRPr="00774743">
              <w:rPr>
                <w:rFonts w:ascii="宋体" w:hAnsi="宋体" w:cs="宋体" w:hint="eastAsia"/>
                <w:szCs w:val="21"/>
              </w:rPr>
              <w:t>考点内容</w:t>
            </w:r>
          </w:p>
        </w:tc>
        <w:tc>
          <w:tcPr>
            <w:tcW w:w="5940" w:type="dxa"/>
            <w:shd w:val="clear" w:color="auto" w:fill="auto"/>
            <w:vAlign w:val="center"/>
          </w:tcPr>
          <w:p w:rsidR="00C95FEB" w:rsidRPr="00774743" w:rsidRDefault="00C95FEB" w:rsidP="002D45A2">
            <w:pPr>
              <w:spacing w:line="360" w:lineRule="auto"/>
              <w:jc w:val="center"/>
              <w:rPr>
                <w:rFonts w:ascii="宋体" w:hAnsi="宋体" w:cs="宋体"/>
                <w:szCs w:val="21"/>
              </w:rPr>
            </w:pPr>
            <w:r w:rsidRPr="00774743">
              <w:rPr>
                <w:rFonts w:ascii="宋体" w:hAnsi="宋体" w:cs="宋体" w:hint="eastAsia"/>
                <w:szCs w:val="21"/>
              </w:rPr>
              <w:t>考点分析与常见题型</w:t>
            </w:r>
          </w:p>
        </w:tc>
      </w:tr>
      <w:tr w:rsidR="00C95FEB" w:rsidRPr="00774743" w:rsidTr="002D45A2">
        <w:tc>
          <w:tcPr>
            <w:tcW w:w="1188" w:type="dxa"/>
            <w:vMerge w:val="restart"/>
            <w:shd w:val="clear" w:color="auto" w:fill="auto"/>
            <w:vAlign w:val="center"/>
          </w:tcPr>
          <w:p w:rsidR="00C95FEB" w:rsidRPr="00774743" w:rsidRDefault="00C95FEB" w:rsidP="002D45A2">
            <w:pPr>
              <w:spacing w:line="360" w:lineRule="auto"/>
              <w:jc w:val="center"/>
              <w:rPr>
                <w:rFonts w:ascii="宋体" w:hAnsi="宋体" w:cs="宋体"/>
                <w:szCs w:val="21"/>
              </w:rPr>
            </w:pPr>
            <w:r w:rsidRPr="00774743">
              <w:rPr>
                <w:rFonts w:ascii="宋体" w:hAnsi="宋体" w:cs="宋体" w:hint="eastAsia"/>
                <w:szCs w:val="21"/>
              </w:rPr>
              <w:t>常</w:t>
            </w:r>
            <w:proofErr w:type="gramStart"/>
            <w:r w:rsidRPr="00774743">
              <w:rPr>
                <w:rFonts w:ascii="宋体" w:hAnsi="宋体" w:cs="宋体" w:hint="eastAsia"/>
                <w:szCs w:val="21"/>
              </w:rPr>
              <w:t>考热点</w:t>
            </w:r>
            <w:proofErr w:type="gramEnd"/>
          </w:p>
        </w:tc>
        <w:tc>
          <w:tcPr>
            <w:tcW w:w="2880" w:type="dxa"/>
            <w:shd w:val="clear" w:color="auto" w:fill="auto"/>
            <w:vAlign w:val="center"/>
          </w:tcPr>
          <w:p w:rsidR="00C95FEB" w:rsidRPr="00774743" w:rsidRDefault="00C95FEB" w:rsidP="002D45A2">
            <w:pPr>
              <w:spacing w:line="360" w:lineRule="auto"/>
              <w:jc w:val="center"/>
              <w:rPr>
                <w:rFonts w:ascii="宋体" w:hAnsi="Calibri" w:cs="宋体"/>
                <w:szCs w:val="21"/>
              </w:rPr>
            </w:pPr>
            <w:r w:rsidRPr="00774743">
              <w:rPr>
                <w:rFonts w:ascii="宋体" w:hAnsi="宋体" w:cs="宋体" w:hint="eastAsia"/>
                <w:szCs w:val="21"/>
              </w:rPr>
              <w:t>两种电荷、验电器的使用</w:t>
            </w:r>
          </w:p>
        </w:tc>
        <w:tc>
          <w:tcPr>
            <w:tcW w:w="5940" w:type="dxa"/>
            <w:shd w:val="clear" w:color="auto" w:fill="auto"/>
            <w:vAlign w:val="center"/>
          </w:tcPr>
          <w:p w:rsidR="00C95FEB" w:rsidRPr="00774743" w:rsidRDefault="00C95FEB" w:rsidP="002D45A2">
            <w:pPr>
              <w:spacing w:line="360" w:lineRule="auto"/>
              <w:jc w:val="center"/>
              <w:rPr>
                <w:rFonts w:ascii="宋体" w:hAnsi="Calibri" w:cs="宋体"/>
                <w:szCs w:val="21"/>
              </w:rPr>
            </w:pPr>
            <w:r w:rsidRPr="00774743">
              <w:rPr>
                <w:rFonts w:ascii="宋体" w:hAnsi="宋体" w:cs="宋体" w:hint="eastAsia"/>
                <w:szCs w:val="21"/>
              </w:rPr>
              <w:t>选择题，考查对电荷知识的理解和验电器的使用</w:t>
            </w:r>
          </w:p>
        </w:tc>
      </w:tr>
      <w:tr w:rsidR="00C95FEB" w:rsidRPr="00774743" w:rsidTr="002D45A2">
        <w:tc>
          <w:tcPr>
            <w:tcW w:w="1188" w:type="dxa"/>
            <w:vMerge/>
            <w:shd w:val="clear" w:color="auto" w:fill="auto"/>
            <w:vAlign w:val="center"/>
          </w:tcPr>
          <w:p w:rsidR="00C95FEB" w:rsidRPr="00774743" w:rsidRDefault="00C95FEB" w:rsidP="002D45A2">
            <w:pPr>
              <w:spacing w:line="360" w:lineRule="auto"/>
              <w:jc w:val="center"/>
              <w:rPr>
                <w:rFonts w:ascii="宋体" w:hAnsi="宋体" w:cs="宋体"/>
                <w:szCs w:val="21"/>
              </w:rPr>
            </w:pPr>
          </w:p>
        </w:tc>
        <w:tc>
          <w:tcPr>
            <w:tcW w:w="2880" w:type="dxa"/>
            <w:shd w:val="clear" w:color="auto" w:fill="auto"/>
            <w:vAlign w:val="center"/>
          </w:tcPr>
          <w:p w:rsidR="00C95FEB" w:rsidRPr="00774743" w:rsidRDefault="00C95FEB" w:rsidP="002D45A2">
            <w:pPr>
              <w:spacing w:line="360" w:lineRule="auto"/>
              <w:jc w:val="center"/>
              <w:rPr>
                <w:rFonts w:ascii="宋体" w:hAnsi="Calibri" w:cs="宋体"/>
                <w:szCs w:val="21"/>
              </w:rPr>
            </w:pPr>
            <w:r w:rsidRPr="00774743">
              <w:rPr>
                <w:rFonts w:ascii="宋体" w:hAnsi="宋体" w:cs="宋体" w:hint="eastAsia"/>
                <w:szCs w:val="21"/>
              </w:rPr>
              <w:t>电流的形成与电流方向</w:t>
            </w:r>
          </w:p>
        </w:tc>
        <w:tc>
          <w:tcPr>
            <w:tcW w:w="5940" w:type="dxa"/>
            <w:shd w:val="clear" w:color="auto" w:fill="auto"/>
            <w:vAlign w:val="center"/>
          </w:tcPr>
          <w:p w:rsidR="00C95FEB" w:rsidRPr="00774743" w:rsidRDefault="00C95FEB" w:rsidP="002D45A2">
            <w:pPr>
              <w:spacing w:line="360" w:lineRule="auto"/>
              <w:jc w:val="center"/>
              <w:rPr>
                <w:rFonts w:ascii="宋体" w:hAnsi="Calibri" w:cs="宋体"/>
                <w:szCs w:val="21"/>
              </w:rPr>
            </w:pPr>
            <w:r w:rsidRPr="00774743">
              <w:rPr>
                <w:rFonts w:ascii="宋体" w:hAnsi="宋体" w:cs="宋体" w:hint="eastAsia"/>
                <w:szCs w:val="21"/>
              </w:rPr>
              <w:t>选择题、填空题，考查对电流概念的理解</w:t>
            </w:r>
          </w:p>
        </w:tc>
      </w:tr>
      <w:tr w:rsidR="00C95FEB" w:rsidRPr="00774743" w:rsidTr="002D45A2">
        <w:trPr>
          <w:trHeight w:val="119"/>
        </w:trPr>
        <w:tc>
          <w:tcPr>
            <w:tcW w:w="1188" w:type="dxa"/>
            <w:vMerge/>
            <w:shd w:val="clear" w:color="auto" w:fill="auto"/>
            <w:vAlign w:val="center"/>
          </w:tcPr>
          <w:p w:rsidR="00C95FEB" w:rsidRPr="00774743" w:rsidRDefault="00C95FEB" w:rsidP="002D45A2">
            <w:pPr>
              <w:spacing w:line="360" w:lineRule="auto"/>
              <w:jc w:val="center"/>
              <w:rPr>
                <w:rFonts w:ascii="宋体" w:hAnsi="宋体" w:cs="宋体"/>
                <w:szCs w:val="21"/>
              </w:rPr>
            </w:pPr>
          </w:p>
        </w:tc>
        <w:tc>
          <w:tcPr>
            <w:tcW w:w="2880" w:type="dxa"/>
            <w:shd w:val="clear" w:color="auto" w:fill="auto"/>
            <w:vAlign w:val="center"/>
          </w:tcPr>
          <w:p w:rsidR="00C95FEB" w:rsidRPr="00774743" w:rsidRDefault="00C95FEB" w:rsidP="002D45A2">
            <w:pPr>
              <w:spacing w:line="360" w:lineRule="auto"/>
              <w:jc w:val="center"/>
              <w:rPr>
                <w:rFonts w:ascii="宋体" w:hAnsi="Calibri" w:cs="宋体"/>
                <w:szCs w:val="21"/>
              </w:rPr>
            </w:pPr>
            <w:r w:rsidRPr="00774743">
              <w:rPr>
                <w:rFonts w:ascii="宋体" w:hAnsi="宋体" w:cs="宋体" w:hint="eastAsia"/>
                <w:szCs w:val="21"/>
              </w:rPr>
              <w:t>电路的连接或判断</w:t>
            </w:r>
          </w:p>
        </w:tc>
        <w:tc>
          <w:tcPr>
            <w:tcW w:w="5940" w:type="dxa"/>
            <w:shd w:val="clear" w:color="auto" w:fill="auto"/>
            <w:vAlign w:val="center"/>
          </w:tcPr>
          <w:p w:rsidR="00C95FEB" w:rsidRPr="00774743" w:rsidRDefault="00C95FEB" w:rsidP="002D45A2">
            <w:pPr>
              <w:spacing w:line="360" w:lineRule="auto"/>
              <w:jc w:val="center"/>
              <w:rPr>
                <w:rFonts w:ascii="宋体" w:hAnsi="Calibri" w:cs="宋体"/>
                <w:szCs w:val="21"/>
              </w:rPr>
            </w:pPr>
            <w:r w:rsidRPr="00774743">
              <w:rPr>
                <w:rFonts w:ascii="宋体" w:hAnsi="宋体" w:cs="宋体" w:hint="eastAsia"/>
                <w:szCs w:val="21"/>
              </w:rPr>
              <w:t>选择题，考查学生对电路连接的理解</w:t>
            </w:r>
          </w:p>
        </w:tc>
      </w:tr>
      <w:tr w:rsidR="00C95FEB" w:rsidRPr="00774743" w:rsidTr="002D45A2">
        <w:trPr>
          <w:trHeight w:val="119"/>
        </w:trPr>
        <w:tc>
          <w:tcPr>
            <w:tcW w:w="1188" w:type="dxa"/>
            <w:vMerge/>
            <w:shd w:val="clear" w:color="auto" w:fill="auto"/>
            <w:vAlign w:val="center"/>
          </w:tcPr>
          <w:p w:rsidR="00C95FEB" w:rsidRPr="00774743" w:rsidRDefault="00C95FEB" w:rsidP="002D45A2">
            <w:pPr>
              <w:spacing w:line="360" w:lineRule="auto"/>
              <w:jc w:val="center"/>
              <w:rPr>
                <w:rFonts w:ascii="宋体" w:hAnsi="宋体" w:cs="宋体"/>
                <w:szCs w:val="21"/>
              </w:rPr>
            </w:pPr>
          </w:p>
        </w:tc>
        <w:tc>
          <w:tcPr>
            <w:tcW w:w="2880" w:type="dxa"/>
            <w:shd w:val="clear" w:color="auto" w:fill="auto"/>
            <w:vAlign w:val="center"/>
          </w:tcPr>
          <w:p w:rsidR="00C95FEB" w:rsidRPr="00774743" w:rsidRDefault="00C95FEB" w:rsidP="002D45A2">
            <w:pPr>
              <w:spacing w:line="360" w:lineRule="auto"/>
              <w:jc w:val="center"/>
              <w:rPr>
                <w:rFonts w:ascii="宋体" w:hAnsi="Calibri" w:cs="宋体"/>
                <w:szCs w:val="21"/>
              </w:rPr>
            </w:pPr>
            <w:r w:rsidRPr="00774743">
              <w:rPr>
                <w:rFonts w:ascii="宋体" w:hAnsi="宋体" w:cs="宋体" w:hint="eastAsia"/>
                <w:szCs w:val="21"/>
              </w:rPr>
              <w:t>串并联电路的分析判断</w:t>
            </w:r>
          </w:p>
        </w:tc>
        <w:tc>
          <w:tcPr>
            <w:tcW w:w="5940" w:type="dxa"/>
            <w:shd w:val="clear" w:color="auto" w:fill="auto"/>
            <w:vAlign w:val="center"/>
          </w:tcPr>
          <w:p w:rsidR="00C95FEB" w:rsidRPr="00774743" w:rsidRDefault="00C95FEB" w:rsidP="002D45A2">
            <w:pPr>
              <w:spacing w:line="360" w:lineRule="auto"/>
              <w:jc w:val="center"/>
              <w:rPr>
                <w:rFonts w:ascii="宋体" w:hAnsi="Calibri" w:cs="宋体"/>
                <w:szCs w:val="21"/>
              </w:rPr>
            </w:pPr>
            <w:r w:rsidRPr="00774743">
              <w:rPr>
                <w:rFonts w:ascii="宋体" w:hAnsi="宋体" w:cs="宋体" w:hint="eastAsia"/>
                <w:szCs w:val="21"/>
              </w:rPr>
              <w:t>选择题居多，考查分析串并联电路的能力</w:t>
            </w:r>
          </w:p>
        </w:tc>
      </w:tr>
      <w:tr w:rsidR="00C95FEB" w:rsidRPr="00774743" w:rsidTr="002D45A2">
        <w:trPr>
          <w:trHeight w:val="117"/>
        </w:trPr>
        <w:tc>
          <w:tcPr>
            <w:tcW w:w="1188" w:type="dxa"/>
            <w:vMerge/>
            <w:shd w:val="clear" w:color="auto" w:fill="auto"/>
            <w:vAlign w:val="center"/>
          </w:tcPr>
          <w:p w:rsidR="00C95FEB" w:rsidRPr="00774743" w:rsidRDefault="00C95FEB" w:rsidP="002D45A2">
            <w:pPr>
              <w:spacing w:line="360" w:lineRule="auto"/>
              <w:jc w:val="center"/>
              <w:rPr>
                <w:rFonts w:ascii="宋体" w:hAnsi="宋体" w:cs="宋体"/>
                <w:szCs w:val="21"/>
              </w:rPr>
            </w:pPr>
          </w:p>
        </w:tc>
        <w:tc>
          <w:tcPr>
            <w:tcW w:w="2880" w:type="dxa"/>
            <w:shd w:val="clear" w:color="auto" w:fill="auto"/>
            <w:vAlign w:val="center"/>
          </w:tcPr>
          <w:p w:rsidR="00C95FEB" w:rsidRPr="00774743" w:rsidRDefault="00C95FEB" w:rsidP="002D45A2">
            <w:pPr>
              <w:spacing w:line="360" w:lineRule="auto"/>
              <w:jc w:val="center"/>
              <w:rPr>
                <w:rFonts w:ascii="宋体" w:hAnsi="Calibri" w:cs="宋体"/>
                <w:szCs w:val="21"/>
              </w:rPr>
            </w:pPr>
            <w:r w:rsidRPr="00774743">
              <w:rPr>
                <w:rFonts w:ascii="宋体" w:hAnsi="宋体" w:cs="宋体" w:hint="eastAsia"/>
                <w:szCs w:val="21"/>
              </w:rPr>
              <w:t>串并联电路电流规律</w:t>
            </w:r>
          </w:p>
        </w:tc>
        <w:tc>
          <w:tcPr>
            <w:tcW w:w="5940" w:type="dxa"/>
            <w:shd w:val="clear" w:color="auto" w:fill="auto"/>
            <w:vAlign w:val="center"/>
          </w:tcPr>
          <w:p w:rsidR="00C95FEB" w:rsidRPr="00774743" w:rsidRDefault="00C95FEB" w:rsidP="002D45A2">
            <w:pPr>
              <w:spacing w:line="360" w:lineRule="auto"/>
              <w:jc w:val="center"/>
              <w:rPr>
                <w:rFonts w:ascii="宋体" w:hAnsi="Calibri" w:cs="宋体"/>
                <w:szCs w:val="21"/>
              </w:rPr>
            </w:pPr>
            <w:r w:rsidRPr="00774743">
              <w:rPr>
                <w:rFonts w:ascii="宋体" w:hAnsi="宋体" w:cs="宋体" w:hint="eastAsia"/>
                <w:szCs w:val="21"/>
              </w:rPr>
              <w:t>选择题居多，考查对串并联电路电流规律的理解</w:t>
            </w:r>
          </w:p>
        </w:tc>
      </w:tr>
      <w:tr w:rsidR="00C95FEB" w:rsidRPr="00774743" w:rsidTr="002D45A2">
        <w:trPr>
          <w:trHeight w:val="117"/>
        </w:trPr>
        <w:tc>
          <w:tcPr>
            <w:tcW w:w="1188" w:type="dxa"/>
            <w:vMerge/>
            <w:shd w:val="clear" w:color="auto" w:fill="auto"/>
            <w:vAlign w:val="center"/>
          </w:tcPr>
          <w:p w:rsidR="00C95FEB" w:rsidRPr="00774743" w:rsidRDefault="00C95FEB" w:rsidP="002D45A2">
            <w:pPr>
              <w:spacing w:line="360" w:lineRule="auto"/>
              <w:jc w:val="center"/>
              <w:rPr>
                <w:rFonts w:ascii="宋体" w:hAnsi="宋体" w:cs="宋体"/>
                <w:szCs w:val="21"/>
              </w:rPr>
            </w:pPr>
          </w:p>
        </w:tc>
        <w:tc>
          <w:tcPr>
            <w:tcW w:w="2880" w:type="dxa"/>
            <w:shd w:val="clear" w:color="auto" w:fill="auto"/>
            <w:vAlign w:val="center"/>
          </w:tcPr>
          <w:p w:rsidR="00C95FEB" w:rsidRPr="00774743" w:rsidRDefault="00C95FEB" w:rsidP="002D45A2">
            <w:pPr>
              <w:spacing w:line="360" w:lineRule="auto"/>
              <w:jc w:val="center"/>
              <w:rPr>
                <w:rFonts w:ascii="宋体" w:hAnsi="Calibri" w:cs="宋体"/>
                <w:szCs w:val="21"/>
              </w:rPr>
            </w:pPr>
            <w:r w:rsidRPr="00774743">
              <w:rPr>
                <w:rFonts w:ascii="宋体" w:hAnsi="宋体" w:cs="宋体" w:hint="eastAsia"/>
                <w:szCs w:val="21"/>
              </w:rPr>
              <w:t>电流表的读数</w:t>
            </w:r>
          </w:p>
        </w:tc>
        <w:tc>
          <w:tcPr>
            <w:tcW w:w="5940" w:type="dxa"/>
            <w:shd w:val="clear" w:color="auto" w:fill="auto"/>
            <w:vAlign w:val="center"/>
          </w:tcPr>
          <w:p w:rsidR="00C95FEB" w:rsidRPr="00774743" w:rsidRDefault="00C95FEB" w:rsidP="002D45A2">
            <w:pPr>
              <w:spacing w:line="360" w:lineRule="auto"/>
              <w:jc w:val="center"/>
              <w:rPr>
                <w:rFonts w:ascii="宋体" w:hAnsi="Calibri" w:cs="宋体"/>
                <w:szCs w:val="21"/>
              </w:rPr>
            </w:pPr>
            <w:r w:rsidRPr="00774743">
              <w:rPr>
                <w:rFonts w:ascii="宋体" w:hAnsi="宋体" w:cs="宋体" w:hint="eastAsia"/>
                <w:szCs w:val="21"/>
              </w:rPr>
              <w:t>填空题居多，考查正确读取电流值并与其他考点结合组成考题</w:t>
            </w:r>
          </w:p>
        </w:tc>
      </w:tr>
      <w:tr w:rsidR="00C95FEB" w:rsidRPr="00774743" w:rsidTr="002D45A2">
        <w:trPr>
          <w:trHeight w:val="119"/>
        </w:trPr>
        <w:tc>
          <w:tcPr>
            <w:tcW w:w="1188" w:type="dxa"/>
            <w:vMerge w:val="restart"/>
            <w:shd w:val="clear" w:color="auto" w:fill="auto"/>
            <w:vAlign w:val="center"/>
          </w:tcPr>
          <w:p w:rsidR="00C95FEB" w:rsidRPr="00774743" w:rsidRDefault="00C95FEB" w:rsidP="002D45A2">
            <w:pPr>
              <w:spacing w:line="360" w:lineRule="auto"/>
              <w:jc w:val="center"/>
              <w:rPr>
                <w:rFonts w:ascii="宋体" w:hAnsi="宋体" w:cs="宋体"/>
                <w:szCs w:val="21"/>
              </w:rPr>
            </w:pPr>
            <w:r w:rsidRPr="00774743">
              <w:rPr>
                <w:rFonts w:ascii="宋体" w:hAnsi="宋体" w:cs="宋体" w:hint="eastAsia"/>
                <w:szCs w:val="21"/>
              </w:rPr>
              <w:t>一般考点</w:t>
            </w:r>
          </w:p>
        </w:tc>
        <w:tc>
          <w:tcPr>
            <w:tcW w:w="2880" w:type="dxa"/>
            <w:shd w:val="clear" w:color="auto" w:fill="auto"/>
            <w:vAlign w:val="center"/>
          </w:tcPr>
          <w:p w:rsidR="00C95FEB" w:rsidRPr="00774743" w:rsidRDefault="00C95FEB" w:rsidP="002D45A2">
            <w:pPr>
              <w:spacing w:line="360" w:lineRule="auto"/>
              <w:jc w:val="center"/>
              <w:rPr>
                <w:rFonts w:ascii="宋体" w:hAnsi="Calibri" w:cs="宋体"/>
                <w:szCs w:val="21"/>
              </w:rPr>
            </w:pPr>
            <w:r w:rsidRPr="00774743">
              <w:rPr>
                <w:rFonts w:ascii="宋体" w:hAnsi="宋体" w:cs="宋体" w:hint="eastAsia"/>
                <w:szCs w:val="21"/>
              </w:rPr>
              <w:t>对导电材料的认识</w:t>
            </w:r>
          </w:p>
        </w:tc>
        <w:tc>
          <w:tcPr>
            <w:tcW w:w="5940" w:type="dxa"/>
            <w:shd w:val="clear" w:color="auto" w:fill="auto"/>
            <w:vAlign w:val="center"/>
          </w:tcPr>
          <w:p w:rsidR="00C95FEB" w:rsidRPr="00774743" w:rsidRDefault="00C95FEB" w:rsidP="002D45A2">
            <w:pPr>
              <w:spacing w:line="360" w:lineRule="auto"/>
              <w:jc w:val="center"/>
              <w:rPr>
                <w:rFonts w:ascii="宋体" w:hAnsi="Calibri" w:cs="宋体"/>
                <w:szCs w:val="21"/>
              </w:rPr>
            </w:pPr>
            <w:r w:rsidRPr="00774743">
              <w:rPr>
                <w:rFonts w:ascii="宋体" w:hAnsi="宋体" w:cs="宋体" w:hint="eastAsia"/>
                <w:szCs w:val="21"/>
              </w:rPr>
              <w:t>选择题，考查学生平时的知识积累</w:t>
            </w:r>
          </w:p>
        </w:tc>
      </w:tr>
      <w:tr w:rsidR="00C95FEB" w:rsidRPr="00774743" w:rsidTr="002D45A2">
        <w:trPr>
          <w:trHeight w:val="117"/>
        </w:trPr>
        <w:tc>
          <w:tcPr>
            <w:tcW w:w="1188" w:type="dxa"/>
            <w:vMerge/>
            <w:shd w:val="clear" w:color="auto" w:fill="auto"/>
            <w:vAlign w:val="center"/>
          </w:tcPr>
          <w:p w:rsidR="00C95FEB" w:rsidRPr="00774743" w:rsidRDefault="00C95FEB" w:rsidP="002D45A2">
            <w:pPr>
              <w:spacing w:line="360" w:lineRule="auto"/>
              <w:jc w:val="center"/>
              <w:rPr>
                <w:rFonts w:ascii="宋体" w:hAnsi="宋体" w:cs="宋体"/>
                <w:szCs w:val="21"/>
              </w:rPr>
            </w:pPr>
          </w:p>
        </w:tc>
        <w:tc>
          <w:tcPr>
            <w:tcW w:w="2880" w:type="dxa"/>
            <w:shd w:val="clear" w:color="auto" w:fill="auto"/>
            <w:vAlign w:val="center"/>
          </w:tcPr>
          <w:p w:rsidR="00C95FEB" w:rsidRPr="00774743" w:rsidRDefault="00C95FEB" w:rsidP="002D45A2">
            <w:pPr>
              <w:spacing w:line="360" w:lineRule="auto"/>
              <w:jc w:val="center"/>
              <w:rPr>
                <w:rFonts w:ascii="宋体" w:hAnsi="Calibri" w:cs="宋体"/>
                <w:szCs w:val="21"/>
              </w:rPr>
            </w:pPr>
            <w:r w:rsidRPr="00774743">
              <w:rPr>
                <w:rFonts w:ascii="宋体" w:hAnsi="宋体" w:cs="宋体" w:hint="eastAsia"/>
                <w:szCs w:val="21"/>
              </w:rPr>
              <w:t>串并联电路设计</w:t>
            </w:r>
          </w:p>
        </w:tc>
        <w:tc>
          <w:tcPr>
            <w:tcW w:w="5940" w:type="dxa"/>
            <w:shd w:val="clear" w:color="auto" w:fill="auto"/>
            <w:vAlign w:val="center"/>
          </w:tcPr>
          <w:p w:rsidR="00C95FEB" w:rsidRPr="00774743" w:rsidRDefault="00C95FEB" w:rsidP="002D45A2">
            <w:pPr>
              <w:spacing w:line="360" w:lineRule="auto"/>
              <w:jc w:val="center"/>
              <w:rPr>
                <w:rFonts w:ascii="宋体" w:hAnsi="Calibri" w:cs="宋体"/>
                <w:szCs w:val="21"/>
              </w:rPr>
            </w:pPr>
            <w:r w:rsidRPr="00774743">
              <w:rPr>
                <w:rFonts w:ascii="宋体" w:hAnsi="宋体" w:cs="宋体" w:hint="eastAsia"/>
                <w:szCs w:val="21"/>
              </w:rPr>
              <w:t>作图题，给出要求，连接电路</w:t>
            </w:r>
          </w:p>
        </w:tc>
      </w:tr>
      <w:tr w:rsidR="00C95FEB" w:rsidRPr="00774743" w:rsidTr="002D45A2">
        <w:tc>
          <w:tcPr>
            <w:tcW w:w="1188" w:type="dxa"/>
            <w:vMerge w:val="restart"/>
            <w:shd w:val="clear" w:color="auto" w:fill="auto"/>
            <w:vAlign w:val="center"/>
          </w:tcPr>
          <w:p w:rsidR="00C95FEB" w:rsidRPr="00774743" w:rsidRDefault="00C95FEB" w:rsidP="002D45A2">
            <w:pPr>
              <w:spacing w:line="360" w:lineRule="auto"/>
              <w:jc w:val="center"/>
              <w:rPr>
                <w:rFonts w:ascii="宋体" w:hAnsi="宋体" w:cs="宋体"/>
                <w:szCs w:val="21"/>
              </w:rPr>
            </w:pPr>
            <w:r w:rsidRPr="00774743">
              <w:rPr>
                <w:rFonts w:ascii="宋体" w:hAnsi="宋体" w:cs="宋体" w:hint="eastAsia"/>
                <w:szCs w:val="21"/>
              </w:rPr>
              <w:t>冷门考点</w:t>
            </w:r>
          </w:p>
        </w:tc>
        <w:tc>
          <w:tcPr>
            <w:tcW w:w="2880" w:type="dxa"/>
            <w:shd w:val="clear" w:color="auto" w:fill="auto"/>
            <w:vAlign w:val="center"/>
          </w:tcPr>
          <w:p w:rsidR="00C95FEB" w:rsidRPr="00774743" w:rsidRDefault="00C95FEB" w:rsidP="002D45A2">
            <w:pPr>
              <w:spacing w:line="360" w:lineRule="auto"/>
              <w:jc w:val="center"/>
              <w:rPr>
                <w:rFonts w:ascii="宋体" w:hAnsi="Calibri" w:cs="宋体"/>
                <w:szCs w:val="21"/>
              </w:rPr>
            </w:pPr>
            <w:r w:rsidRPr="00774743">
              <w:rPr>
                <w:rFonts w:ascii="宋体" w:hAnsi="宋体" w:cs="宋体" w:hint="eastAsia"/>
                <w:szCs w:val="21"/>
              </w:rPr>
              <w:t>如何使物体带电、物质结构</w:t>
            </w:r>
          </w:p>
        </w:tc>
        <w:tc>
          <w:tcPr>
            <w:tcW w:w="5940" w:type="dxa"/>
            <w:shd w:val="clear" w:color="auto" w:fill="auto"/>
            <w:vAlign w:val="center"/>
          </w:tcPr>
          <w:p w:rsidR="00C95FEB" w:rsidRPr="00774743" w:rsidRDefault="00C95FEB" w:rsidP="002D45A2">
            <w:pPr>
              <w:spacing w:line="360" w:lineRule="auto"/>
              <w:jc w:val="center"/>
              <w:rPr>
                <w:rFonts w:ascii="宋体" w:hAnsi="Calibri" w:cs="宋体"/>
                <w:szCs w:val="21"/>
              </w:rPr>
            </w:pPr>
            <w:r w:rsidRPr="00774743">
              <w:rPr>
                <w:rFonts w:ascii="宋体" w:hAnsi="宋体" w:cs="宋体" w:hint="eastAsia"/>
                <w:szCs w:val="21"/>
              </w:rPr>
              <w:t>选择题，考查物体带电方式和物质结构</w:t>
            </w:r>
          </w:p>
        </w:tc>
      </w:tr>
      <w:tr w:rsidR="00C95FEB" w:rsidRPr="00774743" w:rsidTr="002D45A2">
        <w:tc>
          <w:tcPr>
            <w:tcW w:w="1188" w:type="dxa"/>
            <w:vMerge/>
            <w:shd w:val="clear" w:color="auto" w:fill="auto"/>
            <w:vAlign w:val="center"/>
          </w:tcPr>
          <w:p w:rsidR="00C95FEB" w:rsidRPr="00774743" w:rsidRDefault="00C95FEB" w:rsidP="002D45A2">
            <w:pPr>
              <w:spacing w:line="360" w:lineRule="auto"/>
              <w:jc w:val="center"/>
              <w:rPr>
                <w:rFonts w:ascii="宋体" w:hAnsi="宋体" w:cs="宋体"/>
                <w:szCs w:val="21"/>
              </w:rPr>
            </w:pPr>
          </w:p>
        </w:tc>
        <w:tc>
          <w:tcPr>
            <w:tcW w:w="2880" w:type="dxa"/>
            <w:shd w:val="clear" w:color="auto" w:fill="auto"/>
            <w:vAlign w:val="center"/>
          </w:tcPr>
          <w:p w:rsidR="00C95FEB" w:rsidRPr="00774743" w:rsidRDefault="00C95FEB" w:rsidP="002D45A2">
            <w:pPr>
              <w:spacing w:line="360" w:lineRule="auto"/>
              <w:jc w:val="center"/>
              <w:rPr>
                <w:rFonts w:ascii="宋体" w:hAnsi="Calibri" w:cs="宋体"/>
                <w:szCs w:val="21"/>
              </w:rPr>
            </w:pPr>
            <w:r w:rsidRPr="00774743">
              <w:rPr>
                <w:rFonts w:ascii="宋体" w:hAnsi="宋体" w:cs="宋体" w:hint="eastAsia"/>
                <w:szCs w:val="21"/>
              </w:rPr>
              <w:t>电路的三态</w:t>
            </w:r>
          </w:p>
        </w:tc>
        <w:tc>
          <w:tcPr>
            <w:tcW w:w="5940" w:type="dxa"/>
            <w:shd w:val="clear" w:color="auto" w:fill="auto"/>
            <w:vAlign w:val="center"/>
          </w:tcPr>
          <w:p w:rsidR="00C95FEB" w:rsidRPr="00774743" w:rsidRDefault="00C95FEB" w:rsidP="002D45A2">
            <w:pPr>
              <w:spacing w:line="360" w:lineRule="auto"/>
              <w:jc w:val="center"/>
              <w:rPr>
                <w:rFonts w:ascii="宋体" w:hAnsi="Calibri" w:cs="宋体"/>
                <w:szCs w:val="21"/>
              </w:rPr>
            </w:pPr>
            <w:r w:rsidRPr="00774743">
              <w:rPr>
                <w:rFonts w:ascii="宋体" w:hAnsi="宋体" w:cs="宋体" w:hint="eastAsia"/>
                <w:szCs w:val="21"/>
              </w:rPr>
              <w:t>选择题，考查学生对电路三态的认识</w:t>
            </w:r>
          </w:p>
        </w:tc>
      </w:tr>
    </w:tbl>
    <w:p w:rsidR="00C95FEB" w:rsidRPr="00774743" w:rsidRDefault="00C95FEB" w:rsidP="00C95FEB">
      <w:pPr>
        <w:spacing w:line="360" w:lineRule="auto"/>
        <w:rPr>
          <w:rFonts w:ascii="宋体" w:hAnsi="宋体"/>
          <w:b/>
          <w:color w:val="00B0F0"/>
        </w:rPr>
      </w:pPr>
      <w:r>
        <w:rPr>
          <w:rFonts w:ascii="宋体" w:hAnsi="宋体"/>
          <w:b/>
          <w:noProof/>
        </w:rPr>
        <w:drawing>
          <wp:inline distT="0" distB="0" distL="0" distR="0">
            <wp:extent cx="1066800" cy="390525"/>
            <wp:effectExtent l="0" t="0" r="0" b="9525"/>
            <wp:docPr id="30" name="图片 3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学科网 版权所有"/>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66800" cy="390525"/>
                    </a:xfrm>
                    <a:prstGeom prst="rect">
                      <a:avLst/>
                    </a:prstGeom>
                    <a:noFill/>
                    <a:ln>
                      <a:noFill/>
                    </a:ln>
                  </pic:spPr>
                </pic:pic>
              </a:graphicData>
            </a:graphic>
          </wp:inline>
        </w:drawing>
      </w:r>
      <w:r w:rsidRPr="00774743">
        <w:rPr>
          <w:rFonts w:ascii="宋体" w:hAnsi="宋体" w:hint="eastAsia"/>
          <w:b/>
          <w:color w:val="00B0F0"/>
          <w:u w:val="dotDotDash"/>
        </w:rPr>
        <w:t>以近三年各地</w:t>
      </w:r>
      <w:proofErr w:type="gramStart"/>
      <w:r w:rsidRPr="00774743">
        <w:rPr>
          <w:rFonts w:ascii="宋体" w:hAnsi="宋体" w:hint="eastAsia"/>
          <w:b/>
          <w:color w:val="00B0F0"/>
          <w:u w:val="dotDotDash"/>
        </w:rPr>
        <w:t>中考真题为</w:t>
      </w:r>
      <w:proofErr w:type="gramEnd"/>
      <w:r w:rsidRPr="00774743">
        <w:rPr>
          <w:rFonts w:ascii="宋体" w:hAnsi="宋体" w:hint="eastAsia"/>
          <w:b/>
          <w:color w:val="00B0F0"/>
          <w:u w:val="dotDotDash"/>
        </w:rPr>
        <w:t>选材，对</w:t>
      </w:r>
      <w:proofErr w:type="gramStart"/>
      <w:r w:rsidRPr="00774743">
        <w:rPr>
          <w:rFonts w:ascii="宋体" w:hAnsi="宋体" w:hint="eastAsia"/>
          <w:b/>
          <w:color w:val="00B0F0"/>
          <w:u w:val="dotDotDash"/>
        </w:rPr>
        <w:t>本章常考热点</w:t>
      </w:r>
      <w:proofErr w:type="gramEnd"/>
      <w:r w:rsidRPr="00774743">
        <w:rPr>
          <w:rFonts w:ascii="宋体" w:hAnsi="宋体" w:hint="eastAsia"/>
          <w:b/>
          <w:color w:val="00B0F0"/>
          <w:u w:val="dotDotDash"/>
        </w:rPr>
        <w:t>进行示例详解</w:t>
      </w:r>
    </w:p>
    <w:p w:rsidR="00C95FEB" w:rsidRPr="00774743" w:rsidRDefault="00C95FEB" w:rsidP="00C95FEB">
      <w:pPr>
        <w:spacing w:line="360" w:lineRule="auto"/>
        <w:ind w:firstLineChars="200" w:firstLine="422"/>
        <w:rPr>
          <w:rFonts w:ascii="宋体" w:hAnsi="宋体"/>
          <w:szCs w:val="21"/>
        </w:rPr>
      </w:pPr>
      <w:r w:rsidRPr="00774743">
        <w:rPr>
          <w:rFonts w:ascii="宋体" w:hAnsi="宋体" w:hint="eastAsia"/>
          <w:b/>
        </w:rPr>
        <w:t>示例</w:t>
      </w:r>
      <w:proofErr w:type="gramStart"/>
      <w:r w:rsidRPr="00774743">
        <w:rPr>
          <w:rFonts w:ascii="宋体" w:hAnsi="宋体" w:hint="eastAsia"/>
          <w:b/>
        </w:rPr>
        <w:t>一</w:t>
      </w:r>
      <w:proofErr w:type="gramEnd"/>
      <w:r w:rsidRPr="00774743">
        <w:rPr>
          <w:rFonts w:ascii="宋体" w:hAnsi="宋体" w:hint="eastAsia"/>
          <w:b/>
        </w:rPr>
        <w:t>：两种电荷：（2019·贵港）</w:t>
      </w:r>
      <w:r w:rsidRPr="00774743">
        <w:rPr>
          <w:rFonts w:ascii="宋体" w:hAnsi="宋体"/>
          <w:szCs w:val="21"/>
        </w:rPr>
        <w:t>某同学用丝绸摩擦过的玻璃棒靠近悬挂着的泡沬小球，发现泡沬小球被排斥。泡沬小球被排斥的原因是</w:t>
      </w:r>
      <w:r w:rsidRPr="00774743">
        <w:rPr>
          <w:rFonts w:ascii="宋体" w:hAnsi="宋体" w:hint="eastAsia"/>
          <w:szCs w:val="21"/>
        </w:rPr>
        <w:t>________</w:t>
      </w:r>
      <w:r w:rsidRPr="00774743">
        <w:rPr>
          <w:rFonts w:ascii="宋体" w:hAnsi="宋体"/>
          <w:szCs w:val="21"/>
        </w:rPr>
        <w:t>种电荷相互排斥，由此可知泡沬小球一定带</w:t>
      </w:r>
      <w:r w:rsidRPr="00774743">
        <w:rPr>
          <w:rFonts w:ascii="宋体" w:hAnsi="宋体" w:hint="eastAsia"/>
          <w:szCs w:val="21"/>
        </w:rPr>
        <w:t>________</w:t>
      </w:r>
      <w:r w:rsidRPr="00774743">
        <w:rPr>
          <w:rFonts w:ascii="宋体" w:hAnsi="宋体"/>
          <w:szCs w:val="21"/>
        </w:rPr>
        <w:t>电。</w:t>
      </w:r>
    </w:p>
    <w:p w:rsidR="00C95FEB" w:rsidRPr="00774743" w:rsidRDefault="00C95FEB" w:rsidP="00C95FEB">
      <w:pPr>
        <w:spacing w:line="360" w:lineRule="auto"/>
        <w:ind w:firstLineChars="200" w:firstLine="420"/>
        <w:rPr>
          <w:rFonts w:ascii="宋体" w:hAnsi="宋体"/>
          <w:color w:val="FF0000"/>
          <w:szCs w:val="21"/>
        </w:rPr>
      </w:pPr>
      <w:r w:rsidRPr="00774743">
        <w:rPr>
          <w:rFonts w:ascii="宋体" w:hAnsi="宋体" w:hint="eastAsia"/>
          <w:color w:val="FF0000"/>
          <w:szCs w:val="21"/>
        </w:rPr>
        <w:t>【答案】同；正。</w:t>
      </w:r>
    </w:p>
    <w:p w:rsidR="00C95FEB" w:rsidRPr="00774743" w:rsidRDefault="00C95FEB" w:rsidP="00C95FEB">
      <w:pPr>
        <w:spacing w:line="360" w:lineRule="auto"/>
        <w:ind w:firstLineChars="200" w:firstLine="420"/>
        <w:rPr>
          <w:rFonts w:ascii="宋体" w:hAnsi="宋体"/>
          <w:color w:val="FF0000"/>
          <w:szCs w:val="21"/>
        </w:rPr>
      </w:pPr>
      <w:r w:rsidRPr="00774743">
        <w:rPr>
          <w:rFonts w:ascii="宋体" w:hAnsi="宋体" w:hint="eastAsia"/>
          <w:color w:val="FF0000"/>
          <w:szCs w:val="21"/>
        </w:rPr>
        <w:lastRenderedPageBreak/>
        <w:t>【解析】用丝绸摩擦过的玻璃棒带正电，带正电的玻璃棒跟泡沫小球相互排斥，说明泡沫</w:t>
      </w:r>
      <w:proofErr w:type="gramStart"/>
      <w:r w:rsidRPr="00774743">
        <w:rPr>
          <w:rFonts w:ascii="宋体" w:hAnsi="宋体" w:hint="eastAsia"/>
          <w:color w:val="FF0000"/>
          <w:szCs w:val="21"/>
        </w:rPr>
        <w:t>小球跟</w:t>
      </w:r>
      <w:proofErr w:type="gramEnd"/>
      <w:r w:rsidRPr="00774743">
        <w:rPr>
          <w:rFonts w:ascii="宋体" w:hAnsi="宋体" w:hint="eastAsia"/>
          <w:color w:val="FF0000"/>
          <w:szCs w:val="21"/>
        </w:rPr>
        <w:t>玻璃棒带同种电荷，所以泡沫小球一定带正电。</w:t>
      </w:r>
    </w:p>
    <w:p w:rsidR="00C95FEB" w:rsidRPr="00774743" w:rsidRDefault="00C95FEB" w:rsidP="00C95FEB">
      <w:pPr>
        <w:spacing w:line="360" w:lineRule="auto"/>
        <w:ind w:firstLineChars="200" w:firstLine="422"/>
      </w:pPr>
      <w:r w:rsidRPr="00774743">
        <w:rPr>
          <w:rFonts w:ascii="宋体" w:hAnsi="宋体" w:hint="eastAsia"/>
          <w:b/>
        </w:rPr>
        <w:t>示例二：导体和绝缘体：（2019·湘潭）</w:t>
      </w:r>
      <w:r w:rsidRPr="00774743">
        <w:rPr>
          <w:rFonts w:eastAsia="新宋体" w:hint="eastAsia"/>
          <w:szCs w:val="21"/>
        </w:rPr>
        <w:t>如图所示的物品中，通常情况下属于导体的是（　　）。</w:t>
      </w:r>
    </w:p>
    <w:p w:rsidR="00C95FEB" w:rsidRPr="00774743" w:rsidRDefault="00C95FEB" w:rsidP="00C95FEB">
      <w:pPr>
        <w:tabs>
          <w:tab w:val="left" w:pos="4400"/>
        </w:tabs>
        <w:spacing w:line="360" w:lineRule="auto"/>
        <w:ind w:firstLineChars="130" w:firstLine="273"/>
        <w:jc w:val="center"/>
      </w:pPr>
      <w:r w:rsidRPr="00774743">
        <w:rPr>
          <w:rFonts w:eastAsia="新宋体" w:hint="eastAsia"/>
          <w:szCs w:val="21"/>
        </w:rPr>
        <w:t>A</w:t>
      </w:r>
      <w:r w:rsidRPr="00774743">
        <w:rPr>
          <w:rFonts w:eastAsia="新宋体" w:hint="eastAsia"/>
          <w:szCs w:val="21"/>
        </w:rPr>
        <w:t>．</w:t>
      </w:r>
      <w:r>
        <w:rPr>
          <w:rFonts w:eastAsia="新宋体"/>
          <w:noProof/>
          <w:szCs w:val="21"/>
        </w:rPr>
        <w:drawing>
          <wp:inline distT="0" distB="0" distL="0" distR="0">
            <wp:extent cx="1009650" cy="685800"/>
            <wp:effectExtent l="0" t="0" r="0" b="0"/>
            <wp:docPr id="29" name="图片 2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09650" cy="685800"/>
                    </a:xfrm>
                    <a:prstGeom prst="rect">
                      <a:avLst/>
                    </a:prstGeom>
                    <a:noFill/>
                    <a:ln>
                      <a:noFill/>
                    </a:ln>
                  </pic:spPr>
                </pic:pic>
              </a:graphicData>
            </a:graphic>
          </wp:inline>
        </w:drawing>
      </w:r>
      <w:r w:rsidRPr="00774743">
        <w:rPr>
          <w:rFonts w:eastAsia="新宋体" w:hint="eastAsia"/>
          <w:szCs w:val="21"/>
        </w:rPr>
        <w:t>木铲</w:t>
      </w:r>
      <w:r w:rsidRPr="00774743">
        <w:tab/>
      </w:r>
      <w:r w:rsidRPr="00774743">
        <w:rPr>
          <w:rFonts w:eastAsia="新宋体" w:hint="eastAsia"/>
          <w:szCs w:val="21"/>
        </w:rPr>
        <w:t>B</w:t>
      </w:r>
      <w:r w:rsidRPr="00774743">
        <w:rPr>
          <w:rFonts w:eastAsia="新宋体" w:hint="eastAsia"/>
          <w:szCs w:val="21"/>
        </w:rPr>
        <w:t>．</w:t>
      </w:r>
      <w:r>
        <w:rPr>
          <w:rFonts w:eastAsia="新宋体"/>
          <w:noProof/>
          <w:szCs w:val="21"/>
        </w:rPr>
        <w:drawing>
          <wp:inline distT="0" distB="0" distL="0" distR="0">
            <wp:extent cx="990600" cy="733425"/>
            <wp:effectExtent l="0" t="0" r="0" b="9525"/>
            <wp:docPr id="28" name="图片 2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990600" cy="733425"/>
                    </a:xfrm>
                    <a:prstGeom prst="rect">
                      <a:avLst/>
                    </a:prstGeom>
                    <a:noFill/>
                    <a:ln>
                      <a:noFill/>
                    </a:ln>
                  </pic:spPr>
                </pic:pic>
              </a:graphicData>
            </a:graphic>
          </wp:inline>
        </w:drawing>
      </w:r>
      <w:r w:rsidRPr="00774743">
        <w:rPr>
          <w:rFonts w:eastAsia="新宋体" w:hint="eastAsia"/>
          <w:szCs w:val="21"/>
        </w:rPr>
        <w:t>不锈钢锅</w:t>
      </w:r>
    </w:p>
    <w:p w:rsidR="00C95FEB" w:rsidRPr="00774743" w:rsidRDefault="00C95FEB" w:rsidP="00C95FEB">
      <w:pPr>
        <w:tabs>
          <w:tab w:val="left" w:pos="4400"/>
        </w:tabs>
        <w:spacing w:line="360" w:lineRule="auto"/>
        <w:ind w:firstLineChars="130" w:firstLine="273"/>
        <w:jc w:val="center"/>
      </w:pPr>
      <w:r w:rsidRPr="00774743">
        <w:rPr>
          <w:rFonts w:eastAsia="新宋体" w:hint="eastAsia"/>
          <w:szCs w:val="21"/>
        </w:rPr>
        <w:t>C</w:t>
      </w:r>
      <w:r w:rsidRPr="00774743">
        <w:rPr>
          <w:rFonts w:eastAsia="新宋体" w:hint="eastAsia"/>
          <w:szCs w:val="21"/>
        </w:rPr>
        <w:t>．</w:t>
      </w:r>
      <w:r>
        <w:rPr>
          <w:rFonts w:eastAsia="新宋体"/>
          <w:noProof/>
          <w:szCs w:val="21"/>
        </w:rPr>
        <w:drawing>
          <wp:inline distT="0" distB="0" distL="0" distR="0">
            <wp:extent cx="981075" cy="809625"/>
            <wp:effectExtent l="0" t="0" r="9525" b="9525"/>
            <wp:docPr id="27" name="图片 2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81075" cy="809625"/>
                    </a:xfrm>
                    <a:prstGeom prst="rect">
                      <a:avLst/>
                    </a:prstGeom>
                    <a:noFill/>
                    <a:ln>
                      <a:noFill/>
                    </a:ln>
                  </pic:spPr>
                </pic:pic>
              </a:graphicData>
            </a:graphic>
          </wp:inline>
        </w:drawing>
      </w:r>
      <w:r w:rsidRPr="00774743">
        <w:rPr>
          <w:rFonts w:eastAsia="新宋体" w:hint="eastAsia"/>
          <w:szCs w:val="21"/>
        </w:rPr>
        <w:t>玻璃杯</w:t>
      </w:r>
      <w:r w:rsidRPr="00774743">
        <w:tab/>
      </w:r>
      <w:r w:rsidRPr="00774743">
        <w:rPr>
          <w:rFonts w:eastAsia="新宋体" w:hint="eastAsia"/>
          <w:szCs w:val="21"/>
        </w:rPr>
        <w:t>D</w:t>
      </w:r>
      <w:r w:rsidRPr="00774743">
        <w:rPr>
          <w:rFonts w:eastAsia="新宋体" w:hint="eastAsia"/>
          <w:szCs w:val="21"/>
        </w:rPr>
        <w:t>．</w:t>
      </w:r>
      <w:r>
        <w:rPr>
          <w:rFonts w:eastAsia="新宋体"/>
          <w:noProof/>
          <w:szCs w:val="21"/>
        </w:rPr>
        <w:drawing>
          <wp:inline distT="0" distB="0" distL="0" distR="0">
            <wp:extent cx="1095375" cy="714375"/>
            <wp:effectExtent l="0" t="0" r="9525" b="9525"/>
            <wp:docPr id="26" name="图片 2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095375" cy="714375"/>
                    </a:xfrm>
                    <a:prstGeom prst="rect">
                      <a:avLst/>
                    </a:prstGeom>
                    <a:noFill/>
                    <a:ln>
                      <a:noFill/>
                    </a:ln>
                  </pic:spPr>
                </pic:pic>
              </a:graphicData>
            </a:graphic>
          </wp:inline>
        </w:drawing>
      </w:r>
      <w:r w:rsidRPr="00774743">
        <w:rPr>
          <w:rFonts w:eastAsia="新宋体" w:hint="eastAsia"/>
          <w:szCs w:val="21"/>
        </w:rPr>
        <w:t>陶瓷盘</w:t>
      </w:r>
    </w:p>
    <w:p w:rsidR="00C95FEB" w:rsidRPr="00774743" w:rsidRDefault="00C95FEB" w:rsidP="00C95FEB">
      <w:pPr>
        <w:spacing w:line="360" w:lineRule="auto"/>
        <w:ind w:firstLineChars="200" w:firstLine="420"/>
        <w:rPr>
          <w:rFonts w:ascii="宋体" w:hAnsi="宋体"/>
          <w:color w:val="FF0000"/>
        </w:rPr>
      </w:pPr>
      <w:r w:rsidRPr="00774743">
        <w:rPr>
          <w:rFonts w:ascii="宋体" w:hAnsi="宋体" w:hint="eastAsia"/>
          <w:color w:val="FF0000"/>
          <w:szCs w:val="21"/>
        </w:rPr>
        <w:t>【解析】此题主要考查导体和绝缘体，对生活中常见物体是导体还是绝缘体应当掌握，属于基础题。根据导体和绝缘体的性质，再结合物体的导电性选择答案。生活中常见的导体有：各种金属、酸碱盐溶液、石墨、人体、大地等；常见的绝缘体有：玻璃、橡胶、陶瓷、空气、蒸馏水等。</w:t>
      </w:r>
    </w:p>
    <w:p w:rsidR="00C95FEB" w:rsidRPr="00774743" w:rsidRDefault="00C95FEB" w:rsidP="00C95FEB">
      <w:pPr>
        <w:spacing w:line="360" w:lineRule="auto"/>
        <w:ind w:firstLineChars="200" w:firstLine="420"/>
        <w:rPr>
          <w:rFonts w:ascii="宋体" w:hAnsi="宋体"/>
          <w:color w:val="FF0000"/>
        </w:rPr>
      </w:pPr>
      <w:r w:rsidRPr="00774743">
        <w:rPr>
          <w:rFonts w:ascii="宋体" w:hAnsi="宋体" w:hint="eastAsia"/>
          <w:color w:val="FF0000"/>
          <w:szCs w:val="21"/>
        </w:rPr>
        <w:t>【解答】ACD、木铲、玻璃杯和陶瓷盘都不容易导电，属于绝缘体，故ACD不符合题意；</w:t>
      </w:r>
    </w:p>
    <w:p w:rsidR="00C95FEB" w:rsidRPr="00774743" w:rsidRDefault="00C95FEB" w:rsidP="00C95FEB">
      <w:pPr>
        <w:spacing w:line="360" w:lineRule="auto"/>
        <w:ind w:firstLineChars="200" w:firstLine="420"/>
        <w:rPr>
          <w:rFonts w:ascii="宋体" w:hAnsi="宋体"/>
          <w:color w:val="FF0000"/>
        </w:rPr>
      </w:pPr>
      <w:r w:rsidRPr="00774743">
        <w:rPr>
          <w:rFonts w:ascii="宋体" w:hAnsi="宋体" w:hint="eastAsia"/>
          <w:color w:val="FF0000"/>
          <w:szCs w:val="21"/>
        </w:rPr>
        <w:t>B、不锈钢锅是由金属制成的，是导体，故B符合题意；</w:t>
      </w:r>
    </w:p>
    <w:p w:rsidR="00C95FEB" w:rsidRPr="00774743" w:rsidRDefault="00C95FEB" w:rsidP="00C95FEB">
      <w:pPr>
        <w:spacing w:line="360" w:lineRule="auto"/>
        <w:ind w:firstLineChars="200" w:firstLine="420"/>
        <w:rPr>
          <w:rFonts w:ascii="宋体" w:hAnsi="宋体"/>
          <w:color w:val="FF0000"/>
        </w:rPr>
      </w:pPr>
      <w:r w:rsidRPr="00774743">
        <w:rPr>
          <w:rFonts w:ascii="宋体" w:hAnsi="宋体" w:hint="eastAsia"/>
          <w:color w:val="FF0000"/>
          <w:szCs w:val="21"/>
        </w:rPr>
        <w:t>故选B。</w:t>
      </w:r>
    </w:p>
    <w:p w:rsidR="00C95FEB" w:rsidRPr="00774743" w:rsidRDefault="00C95FEB" w:rsidP="00C95FEB">
      <w:pPr>
        <w:spacing w:line="360" w:lineRule="auto"/>
        <w:ind w:firstLineChars="200" w:firstLine="422"/>
        <w:rPr>
          <w:szCs w:val="21"/>
        </w:rPr>
      </w:pPr>
      <w:r w:rsidRPr="00774743">
        <w:rPr>
          <w:rFonts w:ascii="宋体" w:hAnsi="宋体" w:hint="eastAsia"/>
          <w:b/>
          <w:szCs w:val="21"/>
        </w:rPr>
        <w:t>示例三：电路连接方式的判断：（2019·岳阳）</w:t>
      </w:r>
      <w:r w:rsidRPr="00774743">
        <w:rPr>
          <w:rFonts w:hint="eastAsia"/>
          <w:szCs w:val="21"/>
        </w:rPr>
        <w:t>为保障安全，滚筒洗衣机内设置了电源开关</w:t>
      </w:r>
      <w:r w:rsidRPr="00774743">
        <w:rPr>
          <w:szCs w:val="21"/>
        </w:rPr>
        <w:t>S</w:t>
      </w:r>
      <w:r w:rsidRPr="00774743">
        <w:rPr>
          <w:rFonts w:ascii="Arial" w:hAnsi="Arial" w:cs="Arial"/>
          <w:sz w:val="17"/>
          <w:szCs w:val="17"/>
          <w:vertAlign w:val="subscript"/>
        </w:rPr>
        <w:t>1</w:t>
      </w:r>
      <w:r w:rsidRPr="00774743">
        <w:rPr>
          <w:rFonts w:hint="eastAsia"/>
          <w:szCs w:val="21"/>
        </w:rPr>
        <w:t>和安全开关</w:t>
      </w:r>
      <w:r w:rsidRPr="00774743">
        <w:rPr>
          <w:szCs w:val="21"/>
        </w:rPr>
        <w:t>S</w:t>
      </w:r>
      <w:r w:rsidRPr="00774743">
        <w:rPr>
          <w:rFonts w:ascii="Arial" w:hAnsi="Arial" w:cs="Arial"/>
          <w:sz w:val="17"/>
          <w:szCs w:val="17"/>
          <w:vertAlign w:val="subscript"/>
        </w:rPr>
        <w:t>2</w:t>
      </w:r>
      <w:r w:rsidRPr="00774743">
        <w:rPr>
          <w:rFonts w:hint="eastAsia"/>
          <w:szCs w:val="21"/>
        </w:rPr>
        <w:t>．当洗衣机门关上，</w:t>
      </w:r>
      <w:r w:rsidRPr="00774743">
        <w:rPr>
          <w:szCs w:val="21"/>
        </w:rPr>
        <w:t>S</w:t>
      </w:r>
      <w:r w:rsidRPr="00774743">
        <w:rPr>
          <w:rFonts w:ascii="Arial" w:hAnsi="Arial" w:cs="Arial"/>
          <w:sz w:val="17"/>
          <w:szCs w:val="17"/>
          <w:vertAlign w:val="subscript"/>
        </w:rPr>
        <w:t>2</w:t>
      </w:r>
      <w:r w:rsidRPr="00774743">
        <w:rPr>
          <w:rFonts w:hint="eastAsia"/>
          <w:szCs w:val="21"/>
        </w:rPr>
        <w:t>自动闭合，再闭合电源开关</w:t>
      </w:r>
      <w:r w:rsidRPr="00774743">
        <w:rPr>
          <w:szCs w:val="21"/>
        </w:rPr>
        <w:t>S</w:t>
      </w:r>
      <w:r w:rsidRPr="00774743">
        <w:rPr>
          <w:rFonts w:ascii="Arial" w:hAnsi="Arial" w:cs="Arial"/>
          <w:sz w:val="17"/>
          <w:szCs w:val="17"/>
          <w:vertAlign w:val="subscript"/>
        </w:rPr>
        <w:t>1</w:t>
      </w:r>
      <w:r w:rsidRPr="00774743">
        <w:rPr>
          <w:rFonts w:hint="eastAsia"/>
          <w:szCs w:val="21"/>
        </w:rPr>
        <w:t>洗衣机才能正常工作。下列简易原理图符合要求的是（　　）。</w:t>
      </w:r>
    </w:p>
    <w:tbl>
      <w:tblPr>
        <w:tblW w:w="5000" w:type="pct"/>
        <w:jc w:val="center"/>
        <w:tblCellSpacing w:w="15" w:type="dxa"/>
        <w:tblCellMar>
          <w:top w:w="15" w:type="dxa"/>
          <w:left w:w="15" w:type="dxa"/>
          <w:bottom w:w="15" w:type="dxa"/>
          <w:right w:w="15" w:type="dxa"/>
        </w:tblCellMar>
        <w:tblLook w:val="00A0" w:firstRow="1" w:lastRow="0" w:firstColumn="1" w:lastColumn="0" w:noHBand="0" w:noVBand="0"/>
      </w:tblPr>
      <w:tblGrid>
        <w:gridCol w:w="2475"/>
        <w:gridCol w:w="2460"/>
        <w:gridCol w:w="2461"/>
        <w:gridCol w:w="2476"/>
      </w:tblGrid>
      <w:tr w:rsidR="00C95FEB" w:rsidRPr="00774743" w:rsidTr="002D45A2">
        <w:trPr>
          <w:tblCellSpacing w:w="15" w:type="dxa"/>
          <w:jc w:val="center"/>
        </w:trPr>
        <w:tc>
          <w:tcPr>
            <w:tcW w:w="1231" w:type="pct"/>
            <w:tcMar>
              <w:top w:w="30" w:type="dxa"/>
              <w:left w:w="30" w:type="dxa"/>
              <w:bottom w:w="30" w:type="dxa"/>
              <w:right w:w="30" w:type="dxa"/>
            </w:tcMar>
            <w:vAlign w:val="center"/>
          </w:tcPr>
          <w:p w:rsidR="00C95FEB" w:rsidRPr="00774743" w:rsidRDefault="00C95FEB" w:rsidP="002D45A2">
            <w:pPr>
              <w:spacing w:line="360" w:lineRule="auto"/>
              <w:rPr>
                <w:szCs w:val="21"/>
              </w:rPr>
            </w:pPr>
            <w:r w:rsidRPr="00774743">
              <w:rPr>
                <w:szCs w:val="21"/>
              </w:rPr>
              <w:t>A</w:t>
            </w:r>
            <w:r w:rsidRPr="00774743">
              <w:rPr>
                <w:rFonts w:hint="eastAsia"/>
                <w:szCs w:val="21"/>
              </w:rPr>
              <w:t>．</w:t>
            </w:r>
            <w:r>
              <w:rPr>
                <w:noProof/>
                <w:szCs w:val="21"/>
              </w:rPr>
              <w:drawing>
                <wp:inline distT="0" distB="0" distL="0" distR="0">
                  <wp:extent cx="933450" cy="762000"/>
                  <wp:effectExtent l="0" t="0" r="0" b="0"/>
                  <wp:docPr id="25" name="图片 2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学科网 版权所有"/>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933450" cy="762000"/>
                          </a:xfrm>
                          <a:prstGeom prst="rect">
                            <a:avLst/>
                          </a:prstGeom>
                          <a:noFill/>
                          <a:ln>
                            <a:noFill/>
                          </a:ln>
                        </pic:spPr>
                      </pic:pic>
                    </a:graphicData>
                  </a:graphic>
                </wp:inline>
              </w:drawing>
            </w:r>
          </w:p>
        </w:tc>
        <w:tc>
          <w:tcPr>
            <w:tcW w:w="1231" w:type="pct"/>
            <w:tcMar>
              <w:top w:w="30" w:type="dxa"/>
              <w:left w:w="30" w:type="dxa"/>
              <w:bottom w:w="30" w:type="dxa"/>
              <w:right w:w="30" w:type="dxa"/>
            </w:tcMar>
            <w:vAlign w:val="center"/>
          </w:tcPr>
          <w:p w:rsidR="00C95FEB" w:rsidRPr="00774743" w:rsidRDefault="00C95FEB" w:rsidP="002D45A2">
            <w:pPr>
              <w:spacing w:line="360" w:lineRule="auto"/>
              <w:rPr>
                <w:szCs w:val="21"/>
              </w:rPr>
            </w:pPr>
            <w:r w:rsidRPr="00774743">
              <w:rPr>
                <w:szCs w:val="21"/>
              </w:rPr>
              <w:t>B</w:t>
            </w:r>
            <w:r w:rsidRPr="00774743">
              <w:rPr>
                <w:rFonts w:hint="eastAsia"/>
                <w:szCs w:val="21"/>
              </w:rPr>
              <w:t>．</w:t>
            </w:r>
            <w:r>
              <w:rPr>
                <w:noProof/>
                <w:szCs w:val="21"/>
              </w:rPr>
              <w:drawing>
                <wp:inline distT="0" distB="0" distL="0" distR="0">
                  <wp:extent cx="914400" cy="723900"/>
                  <wp:effectExtent l="0" t="0" r="0" b="0"/>
                  <wp:docPr id="24" name="图片 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 版权所有"/>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914400" cy="723900"/>
                          </a:xfrm>
                          <a:prstGeom prst="rect">
                            <a:avLst/>
                          </a:prstGeom>
                          <a:noFill/>
                          <a:ln>
                            <a:noFill/>
                          </a:ln>
                        </pic:spPr>
                      </pic:pic>
                    </a:graphicData>
                  </a:graphic>
                </wp:inline>
              </w:drawing>
            </w:r>
          </w:p>
        </w:tc>
        <w:tc>
          <w:tcPr>
            <w:tcW w:w="1231" w:type="pct"/>
            <w:tcMar>
              <w:top w:w="30" w:type="dxa"/>
              <w:left w:w="30" w:type="dxa"/>
              <w:bottom w:w="30" w:type="dxa"/>
              <w:right w:w="30" w:type="dxa"/>
            </w:tcMar>
            <w:vAlign w:val="center"/>
          </w:tcPr>
          <w:p w:rsidR="00C95FEB" w:rsidRPr="00774743" w:rsidRDefault="00C95FEB" w:rsidP="002D45A2">
            <w:pPr>
              <w:spacing w:line="360" w:lineRule="auto"/>
              <w:rPr>
                <w:szCs w:val="21"/>
              </w:rPr>
            </w:pPr>
            <w:r w:rsidRPr="00774743">
              <w:rPr>
                <w:szCs w:val="21"/>
              </w:rPr>
              <w:t>C</w:t>
            </w:r>
            <w:r w:rsidRPr="00774743">
              <w:rPr>
                <w:rFonts w:hint="eastAsia"/>
                <w:szCs w:val="21"/>
              </w:rPr>
              <w:t>．</w:t>
            </w:r>
            <w:r>
              <w:rPr>
                <w:noProof/>
                <w:szCs w:val="21"/>
              </w:rPr>
              <w:drawing>
                <wp:inline distT="0" distB="0" distL="0" distR="0">
                  <wp:extent cx="876300" cy="733425"/>
                  <wp:effectExtent l="0" t="0" r="0" b="9525"/>
                  <wp:docPr id="23" name="图片 2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 版权所有"/>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876300" cy="733425"/>
                          </a:xfrm>
                          <a:prstGeom prst="rect">
                            <a:avLst/>
                          </a:prstGeom>
                          <a:noFill/>
                          <a:ln>
                            <a:noFill/>
                          </a:ln>
                        </pic:spPr>
                      </pic:pic>
                    </a:graphicData>
                  </a:graphic>
                </wp:inline>
              </w:drawing>
            </w:r>
          </w:p>
        </w:tc>
        <w:tc>
          <w:tcPr>
            <w:tcW w:w="1231" w:type="pct"/>
            <w:tcMar>
              <w:top w:w="30" w:type="dxa"/>
              <w:left w:w="30" w:type="dxa"/>
              <w:bottom w:w="30" w:type="dxa"/>
              <w:right w:w="30" w:type="dxa"/>
            </w:tcMar>
            <w:vAlign w:val="center"/>
          </w:tcPr>
          <w:p w:rsidR="00C95FEB" w:rsidRPr="00774743" w:rsidRDefault="00C95FEB" w:rsidP="002D45A2">
            <w:pPr>
              <w:spacing w:line="360" w:lineRule="auto"/>
              <w:rPr>
                <w:szCs w:val="21"/>
              </w:rPr>
            </w:pPr>
            <w:r w:rsidRPr="00774743">
              <w:rPr>
                <w:szCs w:val="21"/>
              </w:rPr>
              <w:t>D</w:t>
            </w:r>
            <w:r w:rsidRPr="00774743">
              <w:rPr>
                <w:rFonts w:hint="eastAsia"/>
                <w:szCs w:val="21"/>
              </w:rPr>
              <w:t>．</w:t>
            </w:r>
            <w:r>
              <w:rPr>
                <w:noProof/>
                <w:szCs w:val="21"/>
              </w:rPr>
              <w:drawing>
                <wp:inline distT="0" distB="0" distL="0" distR="0">
                  <wp:extent cx="933450" cy="695325"/>
                  <wp:effectExtent l="0" t="0" r="0" b="9525"/>
                  <wp:docPr id="22" name="图片 2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学科网 版权所有"/>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933450" cy="695325"/>
                          </a:xfrm>
                          <a:prstGeom prst="rect">
                            <a:avLst/>
                          </a:prstGeom>
                          <a:noFill/>
                          <a:ln>
                            <a:noFill/>
                          </a:ln>
                        </pic:spPr>
                      </pic:pic>
                    </a:graphicData>
                  </a:graphic>
                </wp:inline>
              </w:drawing>
            </w:r>
          </w:p>
        </w:tc>
      </w:tr>
    </w:tbl>
    <w:p w:rsidR="00C95FEB" w:rsidRPr="00774743" w:rsidRDefault="00C95FEB" w:rsidP="00C95FEB">
      <w:pPr>
        <w:spacing w:line="360" w:lineRule="auto"/>
        <w:ind w:firstLineChars="200" w:firstLine="420"/>
        <w:rPr>
          <w:rStyle w:val="qseq"/>
          <w:rFonts w:ascii="宋体" w:hAnsi="宋体"/>
          <w:color w:val="FF0000"/>
          <w:szCs w:val="21"/>
        </w:rPr>
      </w:pPr>
      <w:r w:rsidRPr="00774743">
        <w:rPr>
          <w:rStyle w:val="qseq"/>
          <w:rFonts w:ascii="宋体" w:hAnsi="宋体" w:hint="eastAsia"/>
          <w:color w:val="FF0000"/>
          <w:szCs w:val="21"/>
        </w:rPr>
        <w:t>【解析】题目要求：</w:t>
      </w:r>
      <w:r w:rsidRPr="00774743">
        <w:rPr>
          <w:rStyle w:val="qseq"/>
          <w:rFonts w:ascii="宋体" w:hAnsi="宋体"/>
          <w:color w:val="FF0000"/>
          <w:szCs w:val="21"/>
        </w:rPr>
        <w:t>S2</w:t>
      </w:r>
      <w:r w:rsidRPr="00774743">
        <w:rPr>
          <w:rStyle w:val="qseq"/>
          <w:rFonts w:ascii="宋体" w:hAnsi="宋体" w:hint="eastAsia"/>
          <w:color w:val="FF0000"/>
          <w:szCs w:val="21"/>
        </w:rPr>
        <w:t>闭合后，再闭合开关</w:t>
      </w:r>
      <w:r w:rsidRPr="00774743">
        <w:rPr>
          <w:rStyle w:val="qseq"/>
          <w:rFonts w:ascii="宋体" w:hAnsi="宋体"/>
          <w:color w:val="FF0000"/>
          <w:szCs w:val="21"/>
        </w:rPr>
        <w:t>S1</w:t>
      </w:r>
      <w:r w:rsidRPr="00774743">
        <w:rPr>
          <w:rStyle w:val="qseq"/>
          <w:rFonts w:ascii="宋体" w:hAnsi="宋体" w:hint="eastAsia"/>
          <w:color w:val="FF0000"/>
          <w:szCs w:val="21"/>
        </w:rPr>
        <w:t>洗衣机的电动机才能正常工作，由此分析各选项即可。</w:t>
      </w:r>
    </w:p>
    <w:p w:rsidR="00C95FEB" w:rsidRPr="00774743" w:rsidRDefault="00C95FEB" w:rsidP="00C95FEB">
      <w:pPr>
        <w:spacing w:line="360" w:lineRule="auto"/>
        <w:ind w:firstLineChars="200" w:firstLine="420"/>
        <w:rPr>
          <w:rStyle w:val="qseq"/>
          <w:rFonts w:ascii="宋体" w:hAnsi="宋体"/>
          <w:color w:val="FF0000"/>
          <w:szCs w:val="21"/>
        </w:rPr>
      </w:pPr>
      <w:r w:rsidRPr="00774743">
        <w:rPr>
          <w:rStyle w:val="qseq"/>
          <w:rFonts w:ascii="宋体" w:hAnsi="宋体" w:hint="eastAsia"/>
          <w:color w:val="FF0000"/>
          <w:szCs w:val="21"/>
        </w:rPr>
        <w:t>【解答】</w:t>
      </w:r>
      <w:r w:rsidRPr="00774743">
        <w:rPr>
          <w:rStyle w:val="qseq"/>
          <w:rFonts w:ascii="宋体" w:hAnsi="宋体"/>
          <w:color w:val="FF0000"/>
          <w:szCs w:val="21"/>
        </w:rPr>
        <w:t>A</w:t>
      </w:r>
      <w:r w:rsidRPr="00774743">
        <w:rPr>
          <w:rStyle w:val="qseq"/>
          <w:rFonts w:ascii="宋体" w:hAnsi="宋体" w:hint="eastAsia"/>
          <w:color w:val="FF0000"/>
          <w:szCs w:val="21"/>
        </w:rPr>
        <w:t>、由图知，闭合开关</w:t>
      </w:r>
      <w:r w:rsidRPr="00774743">
        <w:rPr>
          <w:rStyle w:val="qseq"/>
          <w:rFonts w:ascii="宋体" w:hAnsi="宋体"/>
          <w:color w:val="FF0000"/>
          <w:szCs w:val="21"/>
        </w:rPr>
        <w:t>S2</w:t>
      </w:r>
      <w:r w:rsidRPr="00774743">
        <w:rPr>
          <w:rStyle w:val="qseq"/>
          <w:rFonts w:ascii="宋体" w:hAnsi="宋体" w:hint="eastAsia"/>
          <w:color w:val="FF0000"/>
          <w:szCs w:val="21"/>
        </w:rPr>
        <w:t>后，电动机即开始工作，再闭合</w:t>
      </w:r>
      <w:r w:rsidRPr="00774743">
        <w:rPr>
          <w:rStyle w:val="qseq"/>
          <w:rFonts w:ascii="宋体" w:hAnsi="宋体"/>
          <w:color w:val="FF0000"/>
          <w:szCs w:val="21"/>
        </w:rPr>
        <w:t>S1</w:t>
      </w:r>
      <w:r w:rsidRPr="00774743">
        <w:rPr>
          <w:rStyle w:val="qseq"/>
          <w:rFonts w:ascii="宋体" w:hAnsi="宋体" w:hint="eastAsia"/>
          <w:color w:val="FF0000"/>
          <w:szCs w:val="21"/>
        </w:rPr>
        <w:t>后会造成电源短路，故</w:t>
      </w:r>
      <w:r w:rsidRPr="00774743">
        <w:rPr>
          <w:rStyle w:val="qseq"/>
          <w:rFonts w:ascii="宋体" w:hAnsi="宋体"/>
          <w:color w:val="FF0000"/>
          <w:szCs w:val="21"/>
        </w:rPr>
        <w:t>A</w:t>
      </w:r>
      <w:r w:rsidRPr="00774743">
        <w:rPr>
          <w:rStyle w:val="qseq"/>
          <w:rFonts w:ascii="宋体" w:hAnsi="宋体" w:hint="eastAsia"/>
          <w:color w:val="FF0000"/>
          <w:szCs w:val="21"/>
        </w:rPr>
        <w:t>不符合要求；</w:t>
      </w:r>
    </w:p>
    <w:p w:rsidR="00C95FEB" w:rsidRPr="00774743" w:rsidRDefault="00C95FEB" w:rsidP="00C95FEB">
      <w:pPr>
        <w:spacing w:line="360" w:lineRule="auto"/>
        <w:ind w:firstLineChars="200" w:firstLine="420"/>
        <w:rPr>
          <w:rStyle w:val="qseq"/>
          <w:rFonts w:ascii="宋体" w:hAnsi="宋体"/>
          <w:color w:val="FF0000"/>
          <w:szCs w:val="21"/>
        </w:rPr>
      </w:pPr>
      <w:r w:rsidRPr="00774743">
        <w:rPr>
          <w:rStyle w:val="qseq"/>
          <w:rFonts w:ascii="宋体" w:hAnsi="宋体"/>
          <w:color w:val="FF0000"/>
          <w:szCs w:val="21"/>
        </w:rPr>
        <w:t>B</w:t>
      </w:r>
      <w:r w:rsidRPr="00774743">
        <w:rPr>
          <w:rStyle w:val="qseq"/>
          <w:rFonts w:ascii="宋体" w:hAnsi="宋体" w:hint="eastAsia"/>
          <w:color w:val="FF0000"/>
          <w:szCs w:val="21"/>
        </w:rPr>
        <w:t>、由图知，两开关并联，所以两开关只要有一个开关闭合电动机都会工作，故</w:t>
      </w:r>
      <w:r w:rsidRPr="00774743">
        <w:rPr>
          <w:rStyle w:val="qseq"/>
          <w:rFonts w:ascii="宋体" w:hAnsi="宋体"/>
          <w:color w:val="FF0000"/>
          <w:szCs w:val="21"/>
        </w:rPr>
        <w:t>B</w:t>
      </w:r>
      <w:r w:rsidRPr="00774743">
        <w:rPr>
          <w:rStyle w:val="qseq"/>
          <w:rFonts w:ascii="宋体" w:hAnsi="宋体" w:hint="eastAsia"/>
          <w:color w:val="FF0000"/>
          <w:szCs w:val="21"/>
        </w:rPr>
        <w:t>不符合题意；</w:t>
      </w:r>
    </w:p>
    <w:p w:rsidR="00C95FEB" w:rsidRPr="00774743" w:rsidRDefault="00C95FEB" w:rsidP="00C95FEB">
      <w:pPr>
        <w:spacing w:line="360" w:lineRule="auto"/>
        <w:ind w:firstLineChars="200" w:firstLine="420"/>
        <w:rPr>
          <w:rStyle w:val="qseq"/>
          <w:rFonts w:ascii="宋体" w:hAnsi="宋体"/>
          <w:color w:val="FF0000"/>
          <w:szCs w:val="21"/>
        </w:rPr>
      </w:pPr>
      <w:r w:rsidRPr="00774743">
        <w:rPr>
          <w:rStyle w:val="qseq"/>
          <w:rFonts w:ascii="宋体" w:hAnsi="宋体"/>
          <w:color w:val="FF0000"/>
          <w:szCs w:val="21"/>
        </w:rPr>
        <w:t>C</w:t>
      </w:r>
      <w:r w:rsidRPr="00774743">
        <w:rPr>
          <w:rStyle w:val="qseq"/>
          <w:rFonts w:ascii="宋体" w:hAnsi="宋体" w:hint="eastAsia"/>
          <w:color w:val="FF0000"/>
          <w:szCs w:val="21"/>
        </w:rPr>
        <w:t>、由图知，</w:t>
      </w:r>
      <w:r w:rsidRPr="00774743">
        <w:rPr>
          <w:rStyle w:val="qseq"/>
          <w:rFonts w:ascii="宋体" w:hAnsi="宋体"/>
          <w:color w:val="FF0000"/>
          <w:szCs w:val="21"/>
        </w:rPr>
        <w:t>S2</w:t>
      </w:r>
      <w:r w:rsidRPr="00774743">
        <w:rPr>
          <w:rStyle w:val="qseq"/>
          <w:rFonts w:ascii="宋体" w:hAnsi="宋体" w:hint="eastAsia"/>
          <w:color w:val="FF0000"/>
          <w:szCs w:val="21"/>
        </w:rPr>
        <w:t>闭合后电动机不工作，再闭合开关</w:t>
      </w:r>
      <w:r w:rsidRPr="00774743">
        <w:rPr>
          <w:rStyle w:val="qseq"/>
          <w:rFonts w:ascii="宋体" w:hAnsi="宋体"/>
          <w:color w:val="FF0000"/>
          <w:szCs w:val="21"/>
        </w:rPr>
        <w:t>S1</w:t>
      </w:r>
      <w:r w:rsidRPr="00774743">
        <w:rPr>
          <w:rStyle w:val="qseq"/>
          <w:rFonts w:ascii="宋体" w:hAnsi="宋体" w:hint="eastAsia"/>
          <w:color w:val="FF0000"/>
          <w:szCs w:val="21"/>
        </w:rPr>
        <w:t>电动机才开始工作，故</w:t>
      </w:r>
      <w:r w:rsidRPr="00774743">
        <w:rPr>
          <w:rStyle w:val="qseq"/>
          <w:rFonts w:ascii="宋体" w:hAnsi="宋体"/>
          <w:color w:val="FF0000"/>
          <w:szCs w:val="21"/>
        </w:rPr>
        <w:t>C</w:t>
      </w:r>
      <w:r w:rsidRPr="00774743">
        <w:rPr>
          <w:rStyle w:val="qseq"/>
          <w:rFonts w:ascii="宋体" w:hAnsi="宋体" w:hint="eastAsia"/>
          <w:color w:val="FF0000"/>
          <w:szCs w:val="21"/>
        </w:rPr>
        <w:t>符合题意；</w:t>
      </w:r>
    </w:p>
    <w:p w:rsidR="00C95FEB" w:rsidRPr="00774743" w:rsidRDefault="00C95FEB" w:rsidP="00C95FEB">
      <w:pPr>
        <w:spacing w:line="360" w:lineRule="auto"/>
        <w:ind w:firstLineChars="200" w:firstLine="420"/>
        <w:rPr>
          <w:rStyle w:val="qseq"/>
          <w:rFonts w:ascii="宋体" w:hAnsi="宋体"/>
          <w:color w:val="FF0000"/>
          <w:szCs w:val="21"/>
        </w:rPr>
      </w:pPr>
      <w:r w:rsidRPr="00774743">
        <w:rPr>
          <w:rStyle w:val="qseq"/>
          <w:rFonts w:ascii="宋体" w:hAnsi="宋体"/>
          <w:color w:val="FF0000"/>
          <w:szCs w:val="21"/>
        </w:rPr>
        <w:t>D</w:t>
      </w:r>
      <w:r w:rsidRPr="00774743">
        <w:rPr>
          <w:rStyle w:val="qseq"/>
          <w:rFonts w:ascii="宋体" w:hAnsi="宋体" w:hint="eastAsia"/>
          <w:color w:val="FF0000"/>
          <w:szCs w:val="21"/>
        </w:rPr>
        <w:t>、由图知，闭合开关</w:t>
      </w:r>
      <w:r w:rsidRPr="00774743">
        <w:rPr>
          <w:rStyle w:val="qseq"/>
          <w:rFonts w:ascii="宋体" w:hAnsi="宋体"/>
          <w:color w:val="FF0000"/>
          <w:szCs w:val="21"/>
        </w:rPr>
        <w:t>S1</w:t>
      </w:r>
      <w:r w:rsidRPr="00774743">
        <w:rPr>
          <w:rStyle w:val="qseq"/>
          <w:rFonts w:ascii="宋体" w:hAnsi="宋体" w:hint="eastAsia"/>
          <w:color w:val="FF0000"/>
          <w:szCs w:val="21"/>
        </w:rPr>
        <w:t>后，电动机即开始工作，再闭合</w:t>
      </w:r>
      <w:r w:rsidRPr="00774743">
        <w:rPr>
          <w:rStyle w:val="qseq"/>
          <w:rFonts w:ascii="宋体" w:hAnsi="宋体"/>
          <w:color w:val="FF0000"/>
          <w:szCs w:val="21"/>
        </w:rPr>
        <w:t>S2</w:t>
      </w:r>
      <w:r w:rsidRPr="00774743">
        <w:rPr>
          <w:rStyle w:val="qseq"/>
          <w:rFonts w:ascii="宋体" w:hAnsi="宋体" w:hint="eastAsia"/>
          <w:color w:val="FF0000"/>
          <w:szCs w:val="21"/>
        </w:rPr>
        <w:t>后会造成电源短路，故</w:t>
      </w:r>
      <w:r w:rsidRPr="00774743">
        <w:rPr>
          <w:rStyle w:val="qseq"/>
          <w:rFonts w:ascii="宋体" w:hAnsi="宋体"/>
          <w:color w:val="FF0000"/>
          <w:szCs w:val="21"/>
        </w:rPr>
        <w:t>D</w:t>
      </w:r>
      <w:r w:rsidRPr="00774743">
        <w:rPr>
          <w:rStyle w:val="qseq"/>
          <w:rFonts w:ascii="宋体" w:hAnsi="宋体" w:hint="eastAsia"/>
          <w:color w:val="FF0000"/>
          <w:szCs w:val="21"/>
        </w:rPr>
        <w:t>不符合要求。</w:t>
      </w:r>
    </w:p>
    <w:p w:rsidR="00C95FEB" w:rsidRPr="00774743" w:rsidRDefault="00C95FEB" w:rsidP="00C95FEB">
      <w:pPr>
        <w:spacing w:line="360" w:lineRule="auto"/>
        <w:ind w:firstLineChars="200" w:firstLine="420"/>
        <w:rPr>
          <w:rStyle w:val="qseq"/>
          <w:rFonts w:ascii="宋体" w:hAnsi="宋体"/>
          <w:color w:val="FF0000"/>
          <w:szCs w:val="21"/>
        </w:rPr>
      </w:pPr>
      <w:r w:rsidRPr="00774743">
        <w:rPr>
          <w:rStyle w:val="qseq"/>
          <w:rFonts w:ascii="宋体" w:hAnsi="宋体" w:hint="eastAsia"/>
          <w:color w:val="FF0000"/>
          <w:szCs w:val="21"/>
        </w:rPr>
        <w:t>故选</w:t>
      </w:r>
      <w:r w:rsidRPr="00774743">
        <w:rPr>
          <w:rStyle w:val="qseq"/>
          <w:rFonts w:ascii="宋体" w:hAnsi="宋体"/>
          <w:color w:val="FF0000"/>
          <w:szCs w:val="21"/>
        </w:rPr>
        <w:t>C</w:t>
      </w:r>
      <w:r w:rsidRPr="00774743">
        <w:rPr>
          <w:rStyle w:val="qseq"/>
          <w:rFonts w:ascii="宋体" w:hAnsi="宋体" w:hint="eastAsia"/>
          <w:color w:val="FF0000"/>
          <w:szCs w:val="21"/>
        </w:rPr>
        <w:t>。</w:t>
      </w:r>
    </w:p>
    <w:p w:rsidR="00C95FEB" w:rsidRPr="00774743" w:rsidRDefault="00C95FEB" w:rsidP="00C95FEB">
      <w:pPr>
        <w:spacing w:line="360" w:lineRule="auto"/>
        <w:ind w:firstLineChars="200" w:firstLine="422"/>
        <w:rPr>
          <w:rFonts w:ascii="宋体" w:cs="宋体"/>
          <w:szCs w:val="21"/>
        </w:rPr>
      </w:pPr>
      <w:r w:rsidRPr="00774743">
        <w:rPr>
          <w:rFonts w:ascii="宋体" w:hAnsi="宋体" w:hint="eastAsia"/>
          <w:b/>
        </w:rPr>
        <w:t>示例四：串并联电路：</w:t>
      </w:r>
      <w:r w:rsidRPr="00774743">
        <w:rPr>
          <w:rFonts w:ascii="宋体" w:hAnsi="宋体" w:cs="宋体" w:hint="eastAsia"/>
          <w:b/>
          <w:bCs/>
          <w:szCs w:val="21"/>
        </w:rPr>
        <w:t>（</w:t>
      </w:r>
      <w:r w:rsidRPr="00774743">
        <w:rPr>
          <w:rFonts w:ascii="宋体" w:hAnsi="宋体" w:cs="宋体"/>
          <w:b/>
          <w:bCs/>
          <w:szCs w:val="21"/>
        </w:rPr>
        <w:t>2018</w:t>
      </w:r>
      <w:r w:rsidRPr="00774743">
        <w:rPr>
          <w:rFonts w:ascii="宋体" w:hAnsi="宋体" w:cs="宋体" w:hint="eastAsia"/>
          <w:b/>
          <w:bCs/>
          <w:szCs w:val="21"/>
        </w:rPr>
        <w:t>·临沂）</w:t>
      </w:r>
      <w:r w:rsidRPr="00774743">
        <w:rPr>
          <w:rFonts w:ascii="宋体" w:hAnsi="宋体" w:cs="宋体" w:hint="eastAsia"/>
          <w:szCs w:val="21"/>
        </w:rPr>
        <w:t>小明家所在的小区安装了自动售水机。售水机既可以通过刷卡闭</w:t>
      </w:r>
      <w:r w:rsidRPr="00774743">
        <w:rPr>
          <w:rFonts w:ascii="宋体" w:hAnsi="宋体" w:cs="宋体" w:hint="eastAsia"/>
          <w:szCs w:val="21"/>
        </w:rPr>
        <w:lastRenderedPageBreak/>
        <w:t>合“感应开关”，接通供水电机取水，也可以通过投币闭合“投币开关”，接通供水电机取水；光线较暗时“光控开关”自动闭合，接通灯泡提供照明。以下简化电路符合要求的是（　）。</w:t>
      </w:r>
    </w:p>
    <w:p w:rsidR="00C95FEB" w:rsidRPr="00774743" w:rsidRDefault="00C95FEB" w:rsidP="00C95FEB">
      <w:pPr>
        <w:widowControl/>
        <w:spacing w:line="360" w:lineRule="auto"/>
        <w:jc w:val="center"/>
        <w:textAlignment w:val="center"/>
        <w:rPr>
          <w:rFonts w:ascii="宋体" w:cs="宋体"/>
          <w:szCs w:val="21"/>
        </w:rPr>
      </w:pPr>
      <w:r w:rsidRPr="00774743">
        <w:rPr>
          <w:rFonts w:ascii="宋体" w:hAnsi="宋体" w:cs="宋体"/>
          <w:szCs w:val="21"/>
        </w:rPr>
        <w:t>A</w:t>
      </w:r>
      <w:r w:rsidRPr="00774743">
        <w:rPr>
          <w:rFonts w:ascii="宋体" w:hAnsi="宋体" w:cs="宋体" w:hint="eastAsia"/>
          <w:szCs w:val="21"/>
        </w:rPr>
        <w:t>．</w:t>
      </w:r>
      <w:r>
        <w:rPr>
          <w:rFonts w:ascii="宋体" w:cs="宋体"/>
          <w:noProof/>
          <w:szCs w:val="21"/>
        </w:rPr>
        <w:drawing>
          <wp:inline distT="0" distB="0" distL="0" distR="0">
            <wp:extent cx="1019175" cy="809625"/>
            <wp:effectExtent l="0" t="0" r="9525" b="9525"/>
            <wp:docPr id="21" name="图片 2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 版权所有"/>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019175" cy="809625"/>
                    </a:xfrm>
                    <a:prstGeom prst="rect">
                      <a:avLst/>
                    </a:prstGeom>
                    <a:noFill/>
                    <a:ln>
                      <a:noFill/>
                    </a:ln>
                  </pic:spPr>
                </pic:pic>
              </a:graphicData>
            </a:graphic>
          </wp:inline>
        </w:drawing>
      </w:r>
      <w:r w:rsidRPr="00774743">
        <w:rPr>
          <w:rFonts w:ascii="宋体" w:cs="宋体"/>
          <w:szCs w:val="21"/>
        </w:rPr>
        <w:tab/>
      </w:r>
      <w:r w:rsidRPr="00774743">
        <w:rPr>
          <w:rFonts w:ascii="宋体" w:hAnsi="宋体" w:cs="宋体"/>
          <w:szCs w:val="21"/>
        </w:rPr>
        <w:t>B</w:t>
      </w:r>
      <w:r w:rsidRPr="00774743">
        <w:rPr>
          <w:rFonts w:ascii="宋体" w:hAnsi="宋体" w:cs="宋体" w:hint="eastAsia"/>
          <w:szCs w:val="21"/>
        </w:rPr>
        <w:t>．</w:t>
      </w:r>
      <w:r>
        <w:rPr>
          <w:rFonts w:ascii="宋体" w:cs="宋体"/>
          <w:noProof/>
          <w:szCs w:val="21"/>
        </w:rPr>
        <w:drawing>
          <wp:inline distT="0" distB="0" distL="0" distR="0">
            <wp:extent cx="1028700" cy="790575"/>
            <wp:effectExtent l="0" t="0" r="0" b="9525"/>
            <wp:docPr id="20" name="图片 2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 版权所有"/>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028700" cy="790575"/>
                    </a:xfrm>
                    <a:prstGeom prst="rect">
                      <a:avLst/>
                    </a:prstGeom>
                    <a:noFill/>
                    <a:ln>
                      <a:noFill/>
                    </a:ln>
                  </pic:spPr>
                </pic:pic>
              </a:graphicData>
            </a:graphic>
          </wp:inline>
        </w:drawing>
      </w:r>
      <w:r w:rsidRPr="00774743">
        <w:rPr>
          <w:rFonts w:ascii="宋体" w:cs="宋体"/>
          <w:szCs w:val="21"/>
        </w:rPr>
        <w:tab/>
      </w:r>
      <w:r w:rsidRPr="00774743">
        <w:rPr>
          <w:rFonts w:ascii="宋体" w:hAnsi="宋体" w:cs="宋体"/>
          <w:szCs w:val="21"/>
        </w:rPr>
        <w:t>C</w:t>
      </w:r>
      <w:r w:rsidRPr="00774743">
        <w:rPr>
          <w:rFonts w:ascii="宋体" w:hAnsi="宋体" w:cs="宋体" w:hint="eastAsia"/>
          <w:szCs w:val="21"/>
        </w:rPr>
        <w:t>．</w:t>
      </w:r>
      <w:r>
        <w:rPr>
          <w:rFonts w:ascii="宋体" w:cs="宋体"/>
          <w:noProof/>
          <w:szCs w:val="21"/>
        </w:rPr>
        <w:drawing>
          <wp:inline distT="0" distB="0" distL="0" distR="0">
            <wp:extent cx="1019175" cy="800100"/>
            <wp:effectExtent l="0" t="0" r="9525" b="0"/>
            <wp:docPr id="19" name="图片 1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 版权所有"/>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019175" cy="800100"/>
                    </a:xfrm>
                    <a:prstGeom prst="rect">
                      <a:avLst/>
                    </a:prstGeom>
                    <a:noFill/>
                    <a:ln>
                      <a:noFill/>
                    </a:ln>
                  </pic:spPr>
                </pic:pic>
              </a:graphicData>
            </a:graphic>
          </wp:inline>
        </w:drawing>
      </w:r>
      <w:r w:rsidRPr="00774743">
        <w:rPr>
          <w:rFonts w:ascii="宋体" w:cs="宋体"/>
          <w:szCs w:val="21"/>
        </w:rPr>
        <w:tab/>
      </w:r>
      <w:r w:rsidRPr="00774743">
        <w:rPr>
          <w:rFonts w:ascii="宋体" w:hAnsi="宋体" w:cs="宋体"/>
          <w:szCs w:val="21"/>
        </w:rPr>
        <w:t>D</w:t>
      </w:r>
      <w:r w:rsidRPr="00774743">
        <w:rPr>
          <w:rFonts w:ascii="宋体" w:hAnsi="宋体" w:cs="宋体" w:hint="eastAsia"/>
          <w:szCs w:val="21"/>
        </w:rPr>
        <w:t>．</w:t>
      </w:r>
      <w:r>
        <w:rPr>
          <w:rFonts w:ascii="宋体" w:cs="宋体"/>
          <w:noProof/>
          <w:szCs w:val="21"/>
        </w:rPr>
        <w:drawing>
          <wp:inline distT="0" distB="0" distL="0" distR="0">
            <wp:extent cx="1019175" cy="781050"/>
            <wp:effectExtent l="0" t="0" r="9525" b="0"/>
            <wp:docPr id="18" name="图片 1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学科网 版权所有"/>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019175" cy="781050"/>
                    </a:xfrm>
                    <a:prstGeom prst="rect">
                      <a:avLst/>
                    </a:prstGeom>
                    <a:noFill/>
                    <a:ln>
                      <a:noFill/>
                    </a:ln>
                  </pic:spPr>
                </pic:pic>
              </a:graphicData>
            </a:graphic>
          </wp:inline>
        </w:drawing>
      </w:r>
    </w:p>
    <w:p w:rsidR="00C95FEB" w:rsidRPr="00D6566C" w:rsidRDefault="00C95FEB" w:rsidP="00C95FEB">
      <w:pPr>
        <w:spacing w:line="360" w:lineRule="auto"/>
        <w:ind w:firstLineChars="200" w:firstLine="420"/>
        <w:rPr>
          <w:rFonts w:ascii="宋体" w:hAnsi="宋体" w:cs="楷体"/>
          <w:bCs/>
          <w:color w:val="FF0000"/>
          <w:szCs w:val="21"/>
        </w:rPr>
      </w:pPr>
      <w:r w:rsidRPr="00D6566C">
        <w:rPr>
          <w:rFonts w:ascii="宋体" w:hAnsi="宋体" w:cs="楷体" w:hint="eastAsia"/>
          <w:bCs/>
          <w:color w:val="FF0000"/>
          <w:szCs w:val="21"/>
        </w:rPr>
        <w:t>【解析】根据题意可知，刷卡和投币都可以使电动机工作；光控开关控制照明灯。</w:t>
      </w:r>
    </w:p>
    <w:p w:rsidR="00C95FEB" w:rsidRPr="00D6566C" w:rsidRDefault="00C95FEB" w:rsidP="00C95FEB">
      <w:pPr>
        <w:spacing w:line="360" w:lineRule="auto"/>
        <w:ind w:firstLineChars="200" w:firstLine="420"/>
        <w:rPr>
          <w:rFonts w:ascii="宋体" w:hAnsi="宋体" w:cs="楷体"/>
          <w:bCs/>
          <w:color w:val="FF0000"/>
          <w:szCs w:val="21"/>
        </w:rPr>
      </w:pPr>
      <w:r w:rsidRPr="00D6566C">
        <w:rPr>
          <w:rFonts w:ascii="宋体" w:hAnsi="宋体" w:cs="楷体" w:hint="eastAsia"/>
          <w:bCs/>
          <w:color w:val="FF0000"/>
          <w:szCs w:val="21"/>
        </w:rPr>
        <w:t>解：由题知，售水机既可以通过刷卡闭合“感应开关”，接通供水电机取水，也可以通过投币闭合“投币开关”，这说明刷卡和投币互不影响，故感应开关和投币开关应是并联的。</w:t>
      </w:r>
    </w:p>
    <w:p w:rsidR="00C95FEB" w:rsidRPr="00D6566C" w:rsidRDefault="00C95FEB" w:rsidP="00C95FEB">
      <w:pPr>
        <w:spacing w:line="360" w:lineRule="auto"/>
        <w:ind w:firstLineChars="200" w:firstLine="420"/>
        <w:rPr>
          <w:rFonts w:ascii="宋体" w:hAnsi="宋体" w:cs="楷体"/>
          <w:bCs/>
          <w:color w:val="FF0000"/>
          <w:szCs w:val="21"/>
        </w:rPr>
      </w:pPr>
      <w:r w:rsidRPr="00D6566C">
        <w:rPr>
          <w:rFonts w:ascii="宋体" w:hAnsi="宋体" w:cs="楷体" w:hint="eastAsia"/>
          <w:bCs/>
          <w:color w:val="FF0000"/>
          <w:szCs w:val="21"/>
        </w:rPr>
        <w:t>光线较暗时“光控开关”自动闭合，接通灯泡提供照明，这说明灯泡能独立工作，故灯泡与电动机是并联的；结合图示可知，只有</w:t>
      </w:r>
      <w:r w:rsidRPr="00D6566C">
        <w:rPr>
          <w:rFonts w:ascii="宋体" w:hAnsi="宋体" w:cs="楷体"/>
          <w:bCs/>
          <w:color w:val="FF0000"/>
          <w:szCs w:val="21"/>
        </w:rPr>
        <w:t>A</w:t>
      </w:r>
      <w:r w:rsidRPr="00D6566C">
        <w:rPr>
          <w:rFonts w:ascii="宋体" w:hAnsi="宋体" w:cs="楷体" w:hint="eastAsia"/>
          <w:bCs/>
          <w:color w:val="FF0000"/>
          <w:szCs w:val="21"/>
        </w:rPr>
        <w:t>符合题意，</w:t>
      </w:r>
      <w:r w:rsidRPr="00D6566C">
        <w:rPr>
          <w:rFonts w:ascii="宋体" w:hAnsi="宋体" w:cs="楷体"/>
          <w:bCs/>
          <w:color w:val="FF0000"/>
          <w:szCs w:val="21"/>
        </w:rPr>
        <w:t>BCD</w:t>
      </w:r>
      <w:r w:rsidRPr="00D6566C">
        <w:rPr>
          <w:rFonts w:ascii="宋体" w:hAnsi="宋体" w:cs="楷体" w:hint="eastAsia"/>
          <w:bCs/>
          <w:color w:val="FF0000"/>
          <w:szCs w:val="21"/>
        </w:rPr>
        <w:t>不符合题意。</w:t>
      </w:r>
    </w:p>
    <w:p w:rsidR="00C95FEB" w:rsidRPr="00D6566C" w:rsidRDefault="00C95FEB" w:rsidP="00C95FEB">
      <w:pPr>
        <w:spacing w:line="360" w:lineRule="auto"/>
        <w:ind w:firstLineChars="200" w:firstLine="420"/>
        <w:rPr>
          <w:rFonts w:ascii="宋体" w:hAnsi="宋体"/>
        </w:rPr>
      </w:pPr>
      <w:r w:rsidRPr="00D6566C">
        <w:rPr>
          <w:rFonts w:ascii="宋体" w:hAnsi="宋体" w:cs="楷体" w:hint="eastAsia"/>
          <w:bCs/>
          <w:color w:val="FF0000"/>
          <w:szCs w:val="21"/>
        </w:rPr>
        <w:t>故选</w:t>
      </w:r>
      <w:r w:rsidRPr="00D6566C">
        <w:rPr>
          <w:rFonts w:ascii="宋体" w:hAnsi="宋体" w:cs="楷体"/>
          <w:bCs/>
          <w:color w:val="FF0000"/>
          <w:szCs w:val="21"/>
        </w:rPr>
        <w:t>A</w:t>
      </w:r>
      <w:r w:rsidRPr="00D6566C">
        <w:rPr>
          <w:rFonts w:ascii="宋体" w:hAnsi="宋体" w:cs="楷体" w:hint="eastAsia"/>
          <w:bCs/>
          <w:color w:val="FF0000"/>
          <w:szCs w:val="21"/>
        </w:rPr>
        <w:t>。</w:t>
      </w:r>
    </w:p>
    <w:p w:rsidR="00C95FEB" w:rsidRPr="00774743" w:rsidRDefault="00C95FEB" w:rsidP="00C95FEB">
      <w:pPr>
        <w:spacing w:line="360" w:lineRule="auto"/>
        <w:ind w:firstLineChars="200" w:firstLine="422"/>
        <w:rPr>
          <w:rFonts w:ascii="宋体" w:cs="宋体"/>
          <w:szCs w:val="21"/>
        </w:rPr>
      </w:pPr>
      <w:r w:rsidRPr="00774743">
        <w:rPr>
          <w:rFonts w:ascii="宋体" w:hAnsi="宋体" w:hint="eastAsia"/>
          <w:b/>
          <w:szCs w:val="21"/>
        </w:rPr>
        <w:t>示例五：电流的测量：</w:t>
      </w:r>
      <w:r w:rsidRPr="00774743">
        <w:rPr>
          <w:rFonts w:ascii="宋体" w:hAnsi="宋体" w:cs="宋体"/>
          <w:b/>
          <w:bCs/>
          <w:color w:val="000000"/>
          <w:szCs w:val="21"/>
        </w:rPr>
        <w:t>(2018</w:t>
      </w:r>
      <w:r w:rsidRPr="00774743">
        <w:rPr>
          <w:rFonts w:ascii="宋体" w:hAnsi="宋体" w:cs="宋体" w:hint="eastAsia"/>
          <w:b/>
          <w:bCs/>
          <w:color w:val="000000"/>
          <w:szCs w:val="21"/>
        </w:rPr>
        <w:t>·绵阳）</w:t>
      </w:r>
      <w:r w:rsidRPr="00774743">
        <w:rPr>
          <w:rFonts w:ascii="宋体" w:hAnsi="宋体" w:cs="宋体" w:hint="eastAsia"/>
          <w:szCs w:val="21"/>
        </w:rPr>
        <w:t>在“测量小灯泡的电功率”实验中，已知待测小灯泡的额定电压为</w:t>
      </w:r>
      <w:r w:rsidRPr="00774743">
        <w:rPr>
          <w:rFonts w:ascii="宋体" w:hAnsi="宋体" w:cs="宋体"/>
          <w:szCs w:val="21"/>
        </w:rPr>
        <w:t>3.8V</w:t>
      </w:r>
      <w:r w:rsidRPr="00774743">
        <w:rPr>
          <w:rFonts w:ascii="宋体" w:hAnsi="宋体" w:cs="宋体" w:hint="eastAsia"/>
          <w:szCs w:val="21"/>
        </w:rPr>
        <w:t>，额定电功率估计在</w:t>
      </w:r>
      <w:r w:rsidRPr="00774743">
        <w:rPr>
          <w:rFonts w:ascii="宋体" w:hAnsi="宋体" w:cs="宋体"/>
          <w:szCs w:val="21"/>
        </w:rPr>
        <w:t>0.9W</w:t>
      </w:r>
      <w:r w:rsidRPr="00774743">
        <w:rPr>
          <w:rFonts w:ascii="宋体" w:hAnsi="宋体" w:cs="宋体" w:hint="eastAsia"/>
          <w:szCs w:val="21"/>
        </w:rPr>
        <w:t>左右。可供选择的电流表有：</w:t>
      </w:r>
      <w:r w:rsidRPr="00774743">
        <w:rPr>
          <w:rFonts w:ascii="宋体" w:hAnsi="宋体" w:cs="宋体"/>
          <w:szCs w:val="21"/>
        </w:rPr>
        <w:t>A</w:t>
      </w:r>
      <w:r w:rsidRPr="00774743">
        <w:rPr>
          <w:rFonts w:ascii="宋体" w:hAnsi="宋体" w:cs="宋体"/>
          <w:szCs w:val="21"/>
          <w:vertAlign w:val="subscript"/>
        </w:rPr>
        <w:t>1</w:t>
      </w:r>
      <w:r w:rsidRPr="00774743">
        <w:rPr>
          <w:rFonts w:ascii="宋体" w:hAnsi="宋体" w:cs="宋体" w:hint="eastAsia"/>
          <w:szCs w:val="21"/>
        </w:rPr>
        <w:t>（量程</w:t>
      </w:r>
      <w:r w:rsidRPr="00774743">
        <w:rPr>
          <w:rFonts w:ascii="宋体" w:cs="宋体"/>
          <w:szCs w:val="21"/>
        </w:rPr>
        <w:t>0</w:t>
      </w:r>
      <w:r w:rsidRPr="00774743">
        <w:rPr>
          <w:rFonts w:ascii="宋体" w:hAnsi="宋体" w:cs="宋体" w:hint="eastAsia"/>
          <w:szCs w:val="21"/>
        </w:rPr>
        <w:t>﹣</w:t>
      </w:r>
      <w:smartTag w:uri="urn:schemas-microsoft-com:office:smarttags" w:element="chmetcnv">
        <w:smartTagPr>
          <w:attr w:name="UnitName" w:val="a"/>
          <w:attr w:name="TCSC" w:val="0"/>
          <w:attr w:name="SourceValue" w:val=".3"/>
          <w:attr w:name="NumberType" w:val="1"/>
          <w:attr w:name="Negative" w:val="False"/>
          <w:attr w:name="HasSpace" w:val="False"/>
        </w:smartTagPr>
        <w:r w:rsidRPr="00774743">
          <w:rPr>
            <w:rFonts w:ascii="宋体" w:hAnsi="宋体" w:cs="宋体"/>
            <w:szCs w:val="21"/>
          </w:rPr>
          <w:t>0.3A</w:t>
        </w:r>
      </w:smartTag>
      <w:r w:rsidRPr="00774743">
        <w:rPr>
          <w:rFonts w:ascii="宋体" w:hAnsi="宋体" w:cs="宋体" w:hint="eastAsia"/>
          <w:szCs w:val="21"/>
        </w:rPr>
        <w:t>），</w:t>
      </w:r>
      <w:r w:rsidRPr="00774743">
        <w:rPr>
          <w:rFonts w:ascii="宋体" w:hAnsi="宋体" w:cs="宋体"/>
          <w:szCs w:val="21"/>
        </w:rPr>
        <w:t>A</w:t>
      </w:r>
      <w:r w:rsidRPr="00774743">
        <w:rPr>
          <w:rFonts w:ascii="宋体" w:hAnsi="宋体" w:cs="宋体"/>
          <w:szCs w:val="21"/>
          <w:vertAlign w:val="subscript"/>
        </w:rPr>
        <w:t>2</w:t>
      </w:r>
      <w:r w:rsidRPr="00774743">
        <w:rPr>
          <w:rFonts w:ascii="宋体" w:hAnsi="宋体" w:cs="宋体" w:hint="eastAsia"/>
          <w:szCs w:val="21"/>
        </w:rPr>
        <w:t>（量程</w:t>
      </w:r>
      <w:r w:rsidRPr="00774743">
        <w:rPr>
          <w:rFonts w:ascii="宋体" w:cs="宋体"/>
          <w:szCs w:val="21"/>
        </w:rPr>
        <w:t>0</w:t>
      </w:r>
      <w:r w:rsidRPr="00774743">
        <w:rPr>
          <w:rFonts w:ascii="宋体" w:hAnsi="宋体" w:cs="宋体" w:hint="eastAsia"/>
          <w:szCs w:val="21"/>
        </w:rPr>
        <w:t>﹣</w:t>
      </w:r>
      <w:smartTag w:uri="urn:schemas-microsoft-com:office:smarttags" w:element="chmetcnv">
        <w:smartTagPr>
          <w:attr w:name="UnitName" w:val="a"/>
          <w:attr w:name="TCSC" w:val="0"/>
          <w:attr w:name="SourceValue" w:val="3"/>
          <w:attr w:name="NumberType" w:val="1"/>
          <w:attr w:name="Negative" w:val="False"/>
          <w:attr w:name="HasSpace" w:val="False"/>
        </w:smartTagPr>
        <w:r w:rsidRPr="00774743">
          <w:rPr>
            <w:rFonts w:ascii="宋体" w:hAnsi="宋体" w:cs="宋体"/>
            <w:szCs w:val="21"/>
          </w:rPr>
          <w:t>3A</w:t>
        </w:r>
      </w:smartTag>
      <w:r w:rsidRPr="00774743">
        <w:rPr>
          <w:rFonts w:ascii="宋体" w:hAnsi="宋体" w:cs="宋体" w:hint="eastAsia"/>
          <w:szCs w:val="21"/>
        </w:rPr>
        <w:t>）。</w:t>
      </w:r>
    </w:p>
    <w:p w:rsidR="00C95FEB" w:rsidRPr="00774743" w:rsidRDefault="00C95FEB" w:rsidP="00C95FEB">
      <w:pPr>
        <w:spacing w:line="360" w:lineRule="auto"/>
        <w:ind w:firstLineChars="200" w:firstLine="420"/>
        <w:rPr>
          <w:rFonts w:ascii="宋体" w:cs="宋体"/>
          <w:szCs w:val="21"/>
        </w:rPr>
      </w:pPr>
      <w:r w:rsidRPr="00774743">
        <w:rPr>
          <w:rFonts w:ascii="宋体" w:hAnsi="宋体" w:cs="宋体" w:hint="eastAsia"/>
          <w:szCs w:val="21"/>
        </w:rPr>
        <w:t>（</w:t>
      </w:r>
      <w:r w:rsidRPr="00774743">
        <w:rPr>
          <w:rFonts w:ascii="宋体" w:hAnsi="宋体" w:cs="宋体"/>
          <w:szCs w:val="21"/>
        </w:rPr>
        <w:t>1</w:t>
      </w:r>
      <w:r w:rsidRPr="00774743">
        <w:rPr>
          <w:rFonts w:ascii="宋体" w:hAnsi="宋体" w:cs="宋体" w:hint="eastAsia"/>
          <w:szCs w:val="21"/>
        </w:rPr>
        <w:t>）连接电路时，应选用的电流表是</w:t>
      </w:r>
      <w:r w:rsidRPr="00774743">
        <w:rPr>
          <w:rFonts w:ascii="宋体" w:hAnsi="宋体" w:cs="宋体" w:hint="eastAsia"/>
          <w:szCs w:val="21"/>
          <w:u w:val="single"/>
        </w:rPr>
        <w:t xml:space="preserve">　</w:t>
      </w:r>
      <w:r w:rsidRPr="00774743">
        <w:rPr>
          <w:rFonts w:ascii="宋体" w:hAnsi="宋体" w:cs="宋体"/>
          <w:szCs w:val="21"/>
          <w:u w:val="single"/>
        </w:rPr>
        <w:t xml:space="preserve">   </w:t>
      </w:r>
      <w:r w:rsidRPr="00774743">
        <w:rPr>
          <w:rFonts w:ascii="宋体" w:hAnsi="宋体" w:cs="宋体" w:hint="eastAsia"/>
          <w:szCs w:val="21"/>
          <w:u w:val="single"/>
        </w:rPr>
        <w:t xml:space="preserve">　</w:t>
      </w:r>
      <w:r w:rsidRPr="00774743">
        <w:rPr>
          <w:rFonts w:ascii="宋体" w:hAnsi="宋体" w:cs="宋体" w:hint="eastAsia"/>
          <w:szCs w:val="21"/>
        </w:rPr>
        <w:t>（选填“</w:t>
      </w:r>
      <w:r w:rsidRPr="00774743">
        <w:rPr>
          <w:rFonts w:ascii="宋体" w:hAnsi="宋体" w:cs="宋体"/>
          <w:szCs w:val="21"/>
        </w:rPr>
        <w:t>A</w:t>
      </w:r>
      <w:r w:rsidRPr="00774743">
        <w:rPr>
          <w:rFonts w:ascii="宋体" w:hAnsi="宋体" w:cs="宋体"/>
          <w:szCs w:val="21"/>
          <w:vertAlign w:val="subscript"/>
        </w:rPr>
        <w:t>1</w:t>
      </w:r>
      <w:r w:rsidRPr="00774743">
        <w:rPr>
          <w:rFonts w:ascii="宋体" w:hAnsi="宋体" w:cs="宋体" w:hint="eastAsia"/>
          <w:szCs w:val="21"/>
        </w:rPr>
        <w:t>”或“</w:t>
      </w:r>
      <w:r w:rsidRPr="00774743">
        <w:rPr>
          <w:rFonts w:ascii="宋体" w:hAnsi="宋体" w:cs="宋体"/>
          <w:szCs w:val="21"/>
        </w:rPr>
        <w:t>A</w:t>
      </w:r>
      <w:r w:rsidRPr="00774743">
        <w:rPr>
          <w:rFonts w:ascii="宋体" w:hAnsi="宋体" w:cs="宋体"/>
          <w:szCs w:val="21"/>
          <w:vertAlign w:val="subscript"/>
        </w:rPr>
        <w:t>2</w:t>
      </w:r>
      <w:r w:rsidRPr="00774743">
        <w:rPr>
          <w:rFonts w:ascii="宋体" w:hAnsi="宋体" w:cs="宋体" w:hint="eastAsia"/>
          <w:szCs w:val="21"/>
        </w:rPr>
        <w:t>”）。</w:t>
      </w:r>
    </w:p>
    <w:p w:rsidR="00C95FEB" w:rsidRPr="00774743" w:rsidRDefault="00C95FEB" w:rsidP="00C95FEB">
      <w:pPr>
        <w:spacing w:line="360" w:lineRule="auto"/>
        <w:ind w:firstLineChars="200" w:firstLine="420"/>
        <w:rPr>
          <w:rFonts w:ascii="宋体" w:cs="宋体"/>
          <w:szCs w:val="21"/>
        </w:rPr>
      </w:pPr>
      <w:r w:rsidRPr="00774743">
        <w:rPr>
          <w:rFonts w:ascii="宋体" w:hAnsi="宋体" w:cs="宋体" w:hint="eastAsia"/>
          <w:szCs w:val="21"/>
        </w:rPr>
        <w:t>（</w:t>
      </w:r>
      <w:r w:rsidRPr="00774743">
        <w:rPr>
          <w:rFonts w:ascii="宋体" w:hAnsi="宋体" w:cs="宋体"/>
          <w:szCs w:val="21"/>
        </w:rPr>
        <w:t>2</w:t>
      </w:r>
      <w:r w:rsidRPr="00774743">
        <w:rPr>
          <w:rFonts w:ascii="宋体" w:hAnsi="宋体" w:cs="宋体" w:hint="eastAsia"/>
          <w:szCs w:val="21"/>
        </w:rPr>
        <w:t>）图甲是</w:t>
      </w:r>
      <w:proofErr w:type="gramStart"/>
      <w:r w:rsidRPr="00774743">
        <w:rPr>
          <w:rFonts w:ascii="宋体" w:hAnsi="宋体" w:cs="宋体" w:hint="eastAsia"/>
          <w:szCs w:val="21"/>
        </w:rPr>
        <w:t>某小组</w:t>
      </w:r>
      <w:proofErr w:type="gramEnd"/>
      <w:r w:rsidRPr="00774743">
        <w:rPr>
          <w:rFonts w:ascii="宋体" w:hAnsi="宋体" w:cs="宋体" w:hint="eastAsia"/>
          <w:szCs w:val="21"/>
        </w:rPr>
        <w:t>连接的实物电路图。图中有一根导线连接错误，请在这根导线上打“×”，并在图中改正。</w:t>
      </w:r>
    </w:p>
    <w:p w:rsidR="00C95FEB" w:rsidRPr="00774743" w:rsidRDefault="00C95FEB" w:rsidP="00C95FEB">
      <w:pPr>
        <w:spacing w:line="360" w:lineRule="auto"/>
        <w:ind w:firstLineChars="200" w:firstLine="420"/>
        <w:rPr>
          <w:rFonts w:ascii="宋体" w:cs="宋体"/>
          <w:szCs w:val="21"/>
        </w:rPr>
      </w:pPr>
      <w:r w:rsidRPr="00774743">
        <w:rPr>
          <w:rFonts w:ascii="宋体" w:hAnsi="宋体" w:cs="宋体" w:hint="eastAsia"/>
          <w:szCs w:val="21"/>
        </w:rPr>
        <w:t>（</w:t>
      </w:r>
      <w:r w:rsidRPr="00774743">
        <w:rPr>
          <w:rFonts w:ascii="宋体" w:hAnsi="宋体" w:cs="宋体"/>
          <w:szCs w:val="21"/>
        </w:rPr>
        <w:t>3</w:t>
      </w:r>
      <w:r w:rsidRPr="00774743">
        <w:rPr>
          <w:rFonts w:ascii="宋体" w:hAnsi="宋体" w:cs="宋体" w:hint="eastAsia"/>
          <w:szCs w:val="21"/>
        </w:rPr>
        <w:t>）改正错误后，闭合开关，移动滑动变阻器画片，当电压表示数为</w:t>
      </w:r>
      <w:r w:rsidRPr="00774743">
        <w:rPr>
          <w:rFonts w:ascii="宋体" w:hAnsi="宋体" w:cs="宋体"/>
          <w:szCs w:val="21"/>
        </w:rPr>
        <w:t>0.3V</w:t>
      </w:r>
      <w:r w:rsidRPr="00774743">
        <w:rPr>
          <w:rFonts w:ascii="宋体" w:hAnsi="宋体" w:cs="宋体" w:hint="eastAsia"/>
          <w:szCs w:val="21"/>
        </w:rPr>
        <w:t>时，电流表示数如图乙所示，此时小灯泡的电功率是</w:t>
      </w:r>
      <w:r w:rsidRPr="00774743">
        <w:rPr>
          <w:rFonts w:ascii="宋体" w:hAnsi="宋体" w:cs="宋体" w:hint="eastAsia"/>
          <w:szCs w:val="21"/>
          <w:u w:val="single"/>
        </w:rPr>
        <w:t xml:space="preserve">　</w:t>
      </w:r>
      <w:r w:rsidRPr="00774743">
        <w:rPr>
          <w:rFonts w:ascii="宋体" w:hAnsi="宋体" w:cs="宋体"/>
          <w:szCs w:val="21"/>
          <w:u w:val="single"/>
        </w:rPr>
        <w:t xml:space="preserve">   </w:t>
      </w:r>
      <w:r w:rsidRPr="00774743">
        <w:rPr>
          <w:rFonts w:ascii="宋体" w:hAnsi="宋体" w:cs="宋体" w:hint="eastAsia"/>
          <w:szCs w:val="21"/>
          <w:u w:val="single"/>
        </w:rPr>
        <w:t xml:space="preserve">　</w:t>
      </w:r>
      <w:r w:rsidRPr="00774743">
        <w:rPr>
          <w:rFonts w:ascii="宋体" w:hAnsi="宋体" w:cs="宋体"/>
          <w:szCs w:val="21"/>
        </w:rPr>
        <w:t>W</w:t>
      </w:r>
      <w:r w:rsidRPr="00774743">
        <w:rPr>
          <w:rFonts w:ascii="宋体" w:hAnsi="宋体" w:cs="宋体" w:hint="eastAsia"/>
          <w:szCs w:val="21"/>
        </w:rPr>
        <w:t>。</w:t>
      </w:r>
    </w:p>
    <w:p w:rsidR="00C95FEB" w:rsidRPr="00774743" w:rsidRDefault="00C95FEB" w:rsidP="00C95FEB">
      <w:pPr>
        <w:spacing w:line="360" w:lineRule="auto"/>
        <w:ind w:firstLineChars="200" w:firstLine="420"/>
        <w:rPr>
          <w:rFonts w:ascii="宋体" w:cs="宋体"/>
          <w:szCs w:val="21"/>
        </w:rPr>
      </w:pPr>
      <w:r w:rsidRPr="00774743">
        <w:rPr>
          <w:rFonts w:ascii="宋体" w:hAnsi="宋体" w:cs="宋体" w:hint="eastAsia"/>
          <w:szCs w:val="21"/>
        </w:rPr>
        <w:t>（</w:t>
      </w:r>
      <w:r w:rsidRPr="00774743">
        <w:rPr>
          <w:rFonts w:ascii="宋体" w:hAnsi="宋体" w:cs="宋体"/>
          <w:szCs w:val="21"/>
        </w:rPr>
        <w:t>4</w:t>
      </w:r>
      <w:r w:rsidRPr="00774743">
        <w:rPr>
          <w:rFonts w:ascii="宋体" w:hAnsi="宋体" w:cs="宋体" w:hint="eastAsia"/>
          <w:szCs w:val="21"/>
        </w:rPr>
        <w:t>）不用电流表，另增加两只开关和一个阻值为</w:t>
      </w:r>
      <w:r w:rsidRPr="00774743">
        <w:rPr>
          <w:rFonts w:ascii="宋体" w:hAnsi="宋体" w:cs="宋体"/>
          <w:szCs w:val="21"/>
        </w:rPr>
        <w:t>12</w:t>
      </w:r>
      <w:r w:rsidRPr="00774743">
        <w:rPr>
          <w:rFonts w:ascii="宋体" w:hAnsi="宋体" w:cs="宋体" w:hint="eastAsia"/>
          <w:szCs w:val="21"/>
        </w:rPr>
        <w:t>Ω的定值电阻</w:t>
      </w:r>
      <w:r w:rsidRPr="00774743">
        <w:rPr>
          <w:rFonts w:ascii="宋体" w:hAnsi="宋体" w:cs="宋体"/>
          <w:szCs w:val="21"/>
        </w:rPr>
        <w:t>R</w:t>
      </w:r>
      <w:r w:rsidRPr="00774743">
        <w:rPr>
          <w:rFonts w:ascii="宋体" w:cs="宋体"/>
          <w:szCs w:val="21"/>
          <w:vertAlign w:val="subscript"/>
        </w:rPr>
        <w:t>0</w:t>
      </w:r>
      <w:r w:rsidRPr="00774743">
        <w:rPr>
          <w:rFonts w:ascii="宋体" w:hAnsi="宋体" w:cs="宋体" w:hint="eastAsia"/>
          <w:szCs w:val="21"/>
        </w:rPr>
        <w:t>，该小组设计了如图丙所示的电路图，测量小灯泡的额定功率。正确连接电路后，断开</w:t>
      </w:r>
      <w:r w:rsidRPr="00774743">
        <w:rPr>
          <w:rFonts w:ascii="宋体" w:hAnsi="宋体" w:cs="宋体"/>
          <w:szCs w:val="21"/>
        </w:rPr>
        <w:t>S</w:t>
      </w:r>
      <w:r w:rsidRPr="00774743">
        <w:rPr>
          <w:rFonts w:ascii="宋体" w:hAnsi="宋体" w:cs="宋体"/>
          <w:szCs w:val="21"/>
          <w:vertAlign w:val="subscript"/>
        </w:rPr>
        <w:t>3</w:t>
      </w:r>
      <w:r w:rsidRPr="00774743">
        <w:rPr>
          <w:rFonts w:ascii="宋体" w:hAnsi="宋体" w:cs="宋体" w:hint="eastAsia"/>
          <w:szCs w:val="21"/>
        </w:rPr>
        <w:t>，闭合</w:t>
      </w:r>
      <w:r w:rsidRPr="00774743">
        <w:rPr>
          <w:rFonts w:ascii="宋体" w:hAnsi="宋体" w:cs="宋体"/>
          <w:szCs w:val="21"/>
        </w:rPr>
        <w:t>S</w:t>
      </w:r>
      <w:r w:rsidRPr="00774743">
        <w:rPr>
          <w:rFonts w:ascii="宋体" w:hAnsi="宋体" w:cs="宋体"/>
          <w:szCs w:val="21"/>
          <w:vertAlign w:val="subscript"/>
        </w:rPr>
        <w:t>1</w:t>
      </w:r>
      <w:r w:rsidRPr="00774743">
        <w:rPr>
          <w:rFonts w:ascii="宋体" w:hAnsi="宋体" w:cs="宋体" w:hint="eastAsia"/>
          <w:szCs w:val="21"/>
        </w:rPr>
        <w:t>、</w:t>
      </w:r>
      <w:r w:rsidRPr="00774743">
        <w:rPr>
          <w:rFonts w:ascii="宋体" w:hAnsi="宋体" w:cs="宋体"/>
          <w:szCs w:val="21"/>
        </w:rPr>
        <w:t>S</w:t>
      </w:r>
      <w:r w:rsidRPr="00774743">
        <w:rPr>
          <w:rFonts w:ascii="宋体" w:hAnsi="宋体" w:cs="宋体"/>
          <w:szCs w:val="21"/>
          <w:vertAlign w:val="subscript"/>
        </w:rPr>
        <w:t>2</w:t>
      </w:r>
      <w:r w:rsidRPr="00774743">
        <w:rPr>
          <w:rFonts w:ascii="宋体" w:hAnsi="宋体" w:cs="宋体" w:hint="eastAsia"/>
          <w:szCs w:val="21"/>
        </w:rPr>
        <w:t>，调节滑动变阻器，让电压表示数为</w:t>
      </w:r>
      <w:r w:rsidRPr="00774743">
        <w:rPr>
          <w:rFonts w:ascii="宋体" w:hAnsi="宋体" w:cs="宋体"/>
          <w:szCs w:val="21"/>
        </w:rPr>
        <w:t>3.8V</w:t>
      </w:r>
      <w:r w:rsidRPr="00774743">
        <w:rPr>
          <w:rFonts w:ascii="宋体" w:hAnsi="宋体" w:cs="宋体" w:hint="eastAsia"/>
          <w:szCs w:val="21"/>
        </w:rPr>
        <w:t>；然后只断开</w:t>
      </w:r>
      <w:r w:rsidRPr="00774743">
        <w:rPr>
          <w:rFonts w:ascii="宋体" w:hAnsi="宋体" w:cs="宋体"/>
          <w:szCs w:val="21"/>
        </w:rPr>
        <w:t>S</w:t>
      </w:r>
      <w:r w:rsidRPr="00774743">
        <w:rPr>
          <w:rFonts w:ascii="宋体" w:hAnsi="宋体" w:cs="宋体"/>
          <w:szCs w:val="21"/>
          <w:vertAlign w:val="subscript"/>
        </w:rPr>
        <w:t>2</w:t>
      </w:r>
      <w:r w:rsidRPr="00774743">
        <w:rPr>
          <w:rFonts w:ascii="宋体" w:hAnsi="宋体" w:cs="宋体" w:hint="eastAsia"/>
          <w:szCs w:val="21"/>
        </w:rPr>
        <w:t>，再闭合</w:t>
      </w:r>
      <w:r w:rsidRPr="00774743">
        <w:rPr>
          <w:rFonts w:ascii="宋体" w:hAnsi="宋体" w:cs="宋体"/>
          <w:szCs w:val="21"/>
        </w:rPr>
        <w:t>S</w:t>
      </w:r>
      <w:r w:rsidRPr="00774743">
        <w:rPr>
          <w:rFonts w:ascii="宋体" w:hAnsi="宋体" w:cs="宋体"/>
          <w:szCs w:val="21"/>
          <w:vertAlign w:val="subscript"/>
        </w:rPr>
        <w:t>3</w:t>
      </w:r>
      <w:r w:rsidRPr="00774743">
        <w:rPr>
          <w:rFonts w:ascii="宋体" w:hAnsi="宋体" w:cs="宋体" w:hint="eastAsia"/>
          <w:szCs w:val="21"/>
        </w:rPr>
        <w:t>，读出电压表示数为</w:t>
      </w:r>
      <w:r w:rsidRPr="00774743">
        <w:rPr>
          <w:rFonts w:ascii="宋体" w:hAnsi="宋体" w:cs="宋体"/>
          <w:szCs w:val="21"/>
        </w:rPr>
        <w:t>6.5V</w:t>
      </w:r>
      <w:r w:rsidRPr="00774743">
        <w:rPr>
          <w:rFonts w:ascii="宋体" w:hAnsi="宋体" w:cs="宋体" w:hint="eastAsia"/>
          <w:szCs w:val="21"/>
        </w:rPr>
        <w:t>。则测得小灯泡的额定功率是</w:t>
      </w:r>
      <w:r w:rsidRPr="00774743">
        <w:rPr>
          <w:rFonts w:ascii="宋体" w:hAnsi="宋体" w:cs="宋体" w:hint="eastAsia"/>
          <w:szCs w:val="21"/>
          <w:u w:val="single"/>
        </w:rPr>
        <w:t xml:space="preserve">　</w:t>
      </w:r>
      <w:r w:rsidRPr="00774743">
        <w:rPr>
          <w:rFonts w:ascii="宋体" w:hAnsi="宋体" w:cs="宋体"/>
          <w:szCs w:val="21"/>
          <w:u w:val="single"/>
        </w:rPr>
        <w:t xml:space="preserve">   </w:t>
      </w:r>
      <w:r w:rsidRPr="00774743">
        <w:rPr>
          <w:rFonts w:ascii="宋体" w:hAnsi="宋体" w:cs="宋体" w:hint="eastAsia"/>
          <w:szCs w:val="21"/>
          <w:u w:val="single"/>
        </w:rPr>
        <w:t xml:space="preserve">　</w:t>
      </w:r>
      <w:r w:rsidRPr="00774743">
        <w:rPr>
          <w:rFonts w:ascii="宋体" w:hAnsi="宋体" w:cs="宋体"/>
          <w:szCs w:val="21"/>
        </w:rPr>
        <w:t>W</w:t>
      </w:r>
      <w:r w:rsidRPr="00774743">
        <w:rPr>
          <w:rFonts w:ascii="宋体" w:hAnsi="宋体" w:cs="宋体" w:hint="eastAsia"/>
          <w:szCs w:val="21"/>
        </w:rPr>
        <w:t>。</w:t>
      </w:r>
    </w:p>
    <w:p w:rsidR="00C95FEB" w:rsidRPr="00774743" w:rsidRDefault="00C95FEB" w:rsidP="00C95FEB">
      <w:pPr>
        <w:spacing w:line="360" w:lineRule="auto"/>
        <w:jc w:val="center"/>
      </w:pPr>
      <w:r>
        <w:rPr>
          <w:noProof/>
          <w:sz w:val="24"/>
        </w:rPr>
        <w:drawing>
          <wp:inline distT="0" distB="0" distL="0" distR="0">
            <wp:extent cx="3848100" cy="1181100"/>
            <wp:effectExtent l="0" t="0" r="0" b="0"/>
            <wp:docPr id="17" name="图片 1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学科网 版权所有"/>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848100" cy="1181100"/>
                    </a:xfrm>
                    <a:prstGeom prst="rect">
                      <a:avLst/>
                    </a:prstGeom>
                    <a:noFill/>
                    <a:ln>
                      <a:noFill/>
                    </a:ln>
                  </pic:spPr>
                </pic:pic>
              </a:graphicData>
            </a:graphic>
          </wp:inline>
        </w:drawing>
      </w:r>
    </w:p>
    <w:p w:rsidR="00C95FEB" w:rsidRPr="00774743" w:rsidRDefault="00C95FEB" w:rsidP="00C95FEB">
      <w:pPr>
        <w:spacing w:line="360" w:lineRule="auto"/>
        <w:ind w:firstLineChars="200" w:firstLine="420"/>
        <w:rPr>
          <w:rFonts w:ascii="宋体" w:hAnsi="宋体" w:cs="楷体"/>
          <w:bCs/>
          <w:color w:val="FF0000"/>
          <w:szCs w:val="21"/>
        </w:rPr>
      </w:pPr>
      <w:r w:rsidRPr="00774743">
        <w:rPr>
          <w:rFonts w:ascii="宋体" w:hAnsi="宋体" w:cs="楷体" w:hint="eastAsia"/>
          <w:bCs/>
          <w:color w:val="FF0000"/>
          <w:szCs w:val="21"/>
        </w:rPr>
        <w:t>【考点】功率测量、电流测量、电路的连接。</w:t>
      </w:r>
    </w:p>
    <w:p w:rsidR="00C95FEB" w:rsidRPr="00774743" w:rsidRDefault="00C95FEB" w:rsidP="00C95FEB">
      <w:pPr>
        <w:spacing w:line="360" w:lineRule="auto"/>
        <w:ind w:firstLineChars="200" w:firstLine="420"/>
        <w:rPr>
          <w:rFonts w:ascii="宋体" w:hAnsi="宋体" w:cs="楷体"/>
          <w:bCs/>
          <w:color w:val="FF0000"/>
          <w:szCs w:val="21"/>
        </w:rPr>
      </w:pPr>
      <w:r w:rsidRPr="00774743">
        <w:rPr>
          <w:rFonts w:ascii="宋体" w:hAnsi="宋体" w:cs="楷体" w:hint="eastAsia"/>
          <w:bCs/>
          <w:color w:val="FF0000"/>
          <w:szCs w:val="21"/>
        </w:rPr>
        <w:t>【解析】（</w:t>
      </w:r>
      <w:r w:rsidRPr="00774743">
        <w:rPr>
          <w:rFonts w:ascii="宋体" w:hAnsi="宋体" w:cs="楷体"/>
          <w:bCs/>
          <w:color w:val="FF0000"/>
          <w:szCs w:val="21"/>
        </w:rPr>
        <w:t>1</w:t>
      </w:r>
      <w:r w:rsidRPr="00774743">
        <w:rPr>
          <w:rFonts w:ascii="宋体" w:hAnsi="宋体" w:cs="楷体" w:hint="eastAsia"/>
          <w:bCs/>
          <w:color w:val="FF0000"/>
          <w:szCs w:val="21"/>
        </w:rPr>
        <w:t>）已知待测小灯泡的额定电压为</w:t>
      </w:r>
      <w:r w:rsidRPr="00774743">
        <w:rPr>
          <w:rFonts w:ascii="宋体" w:hAnsi="宋体" w:cs="楷体"/>
          <w:bCs/>
          <w:color w:val="FF0000"/>
          <w:szCs w:val="21"/>
        </w:rPr>
        <w:t>3.8V</w:t>
      </w:r>
      <w:r w:rsidRPr="00774743">
        <w:rPr>
          <w:rFonts w:ascii="宋体" w:hAnsi="宋体" w:cs="楷体" w:hint="eastAsia"/>
          <w:bCs/>
          <w:color w:val="FF0000"/>
          <w:szCs w:val="21"/>
        </w:rPr>
        <w:t>，额定电功率估计在</w:t>
      </w:r>
      <w:r w:rsidRPr="00774743">
        <w:rPr>
          <w:rFonts w:ascii="宋体" w:hAnsi="宋体" w:cs="楷体"/>
          <w:bCs/>
          <w:color w:val="FF0000"/>
          <w:szCs w:val="21"/>
        </w:rPr>
        <w:t>0.9W</w:t>
      </w:r>
      <w:r w:rsidRPr="00774743">
        <w:rPr>
          <w:rFonts w:ascii="宋体" w:hAnsi="宋体" w:cs="楷体" w:hint="eastAsia"/>
          <w:bCs/>
          <w:color w:val="FF0000"/>
          <w:szCs w:val="21"/>
        </w:rPr>
        <w:t>左右，根据</w:t>
      </w:r>
      <w:r w:rsidRPr="00774743">
        <w:rPr>
          <w:rFonts w:ascii="宋体" w:hAnsi="宋体" w:cs="楷体"/>
          <w:bCs/>
          <w:color w:val="FF0000"/>
          <w:szCs w:val="21"/>
        </w:rPr>
        <w:t>P=UI</w:t>
      </w:r>
      <w:proofErr w:type="gramStart"/>
      <w:r w:rsidRPr="00774743">
        <w:rPr>
          <w:rFonts w:ascii="宋体" w:hAnsi="宋体" w:cs="楷体" w:hint="eastAsia"/>
          <w:bCs/>
          <w:color w:val="FF0000"/>
          <w:szCs w:val="21"/>
        </w:rPr>
        <w:t>求灯的</w:t>
      </w:r>
      <w:proofErr w:type="gramEnd"/>
      <w:r w:rsidRPr="00774743">
        <w:rPr>
          <w:rFonts w:ascii="宋体" w:hAnsi="宋体" w:cs="楷体" w:hint="eastAsia"/>
          <w:bCs/>
          <w:color w:val="FF0000"/>
          <w:szCs w:val="21"/>
        </w:rPr>
        <w:t>额定电流确定选用的电流表；（</w:t>
      </w:r>
      <w:r w:rsidRPr="00774743">
        <w:rPr>
          <w:rFonts w:ascii="宋体" w:hAnsi="宋体" w:cs="楷体"/>
          <w:bCs/>
          <w:color w:val="FF0000"/>
          <w:szCs w:val="21"/>
        </w:rPr>
        <w:t>2</w:t>
      </w:r>
      <w:r w:rsidRPr="00774743">
        <w:rPr>
          <w:rFonts w:ascii="宋体" w:hAnsi="宋体" w:cs="楷体" w:hint="eastAsia"/>
          <w:bCs/>
          <w:color w:val="FF0000"/>
          <w:szCs w:val="21"/>
        </w:rPr>
        <w:t>）电压表应与灯并联，电流表与灯串联；（</w:t>
      </w:r>
      <w:r w:rsidRPr="00774743">
        <w:rPr>
          <w:rFonts w:ascii="宋体" w:hAnsi="宋体" w:cs="楷体"/>
          <w:bCs/>
          <w:color w:val="FF0000"/>
          <w:szCs w:val="21"/>
        </w:rPr>
        <w:t>3</w:t>
      </w:r>
      <w:r w:rsidRPr="00774743">
        <w:rPr>
          <w:rFonts w:ascii="宋体" w:hAnsi="宋体" w:cs="楷体" w:hint="eastAsia"/>
          <w:bCs/>
          <w:color w:val="FF0000"/>
          <w:szCs w:val="21"/>
        </w:rPr>
        <w:t>）根据电流表选用小量程确定分度值读数，根据</w:t>
      </w:r>
      <w:r w:rsidRPr="00774743">
        <w:rPr>
          <w:rFonts w:ascii="宋体" w:hAnsi="宋体" w:cs="楷体"/>
          <w:bCs/>
          <w:color w:val="FF0000"/>
          <w:szCs w:val="21"/>
        </w:rPr>
        <w:t>P=UI</w:t>
      </w:r>
      <w:r w:rsidRPr="00774743">
        <w:rPr>
          <w:rFonts w:ascii="宋体" w:hAnsi="宋体" w:cs="楷体" w:hint="eastAsia"/>
          <w:bCs/>
          <w:color w:val="FF0000"/>
          <w:szCs w:val="21"/>
        </w:rPr>
        <w:t>求此时小灯泡的电功率；要测灯的额定功率，首先使灯正常发光，先将电压表与灯并</w:t>
      </w:r>
      <w:r w:rsidRPr="00774743">
        <w:rPr>
          <w:rFonts w:ascii="宋体" w:hAnsi="宋体" w:cs="楷体" w:hint="eastAsia"/>
          <w:bCs/>
          <w:color w:val="FF0000"/>
          <w:szCs w:val="21"/>
        </w:rPr>
        <w:lastRenderedPageBreak/>
        <w:t>联，通过移动滑片的位置，使灯的电压为额定电压；保持滑片位置不动，通过开关的转换，使</w:t>
      </w:r>
      <w:proofErr w:type="gramStart"/>
      <w:r w:rsidRPr="00774743">
        <w:rPr>
          <w:rFonts w:ascii="宋体" w:hAnsi="宋体" w:cs="楷体" w:hint="eastAsia"/>
          <w:bCs/>
          <w:color w:val="FF0000"/>
          <w:szCs w:val="21"/>
        </w:rPr>
        <w:t>电压表测灯与</w:t>
      </w:r>
      <w:proofErr w:type="gramEnd"/>
      <w:r w:rsidRPr="00774743">
        <w:rPr>
          <w:rFonts w:ascii="宋体" w:hAnsi="宋体" w:cs="楷体" w:hint="eastAsia"/>
          <w:bCs/>
          <w:color w:val="FF0000"/>
          <w:szCs w:val="21"/>
        </w:rPr>
        <w:t>定值电阻的电压，因此时各电阻的大小和电压不变，灯仍正常工作，根据串联电路电压的规律，可求出此时定值电阻的电压，由欧姆定律可求出灯的额定电流，根据</w:t>
      </w:r>
      <w:r w:rsidRPr="00774743">
        <w:rPr>
          <w:rFonts w:ascii="宋体" w:hAnsi="宋体" w:cs="楷体"/>
          <w:bCs/>
          <w:color w:val="FF0000"/>
          <w:szCs w:val="21"/>
        </w:rPr>
        <w:t>P=UI</w:t>
      </w:r>
      <w:r w:rsidRPr="00774743">
        <w:rPr>
          <w:rFonts w:ascii="宋体" w:hAnsi="宋体" w:cs="楷体" w:hint="eastAsia"/>
          <w:bCs/>
          <w:color w:val="FF0000"/>
          <w:szCs w:val="21"/>
        </w:rPr>
        <w:t>可求出灯的额定功率。</w:t>
      </w:r>
    </w:p>
    <w:p w:rsidR="00C95FEB" w:rsidRPr="00774743" w:rsidRDefault="00C95FEB" w:rsidP="00C95FEB">
      <w:pPr>
        <w:spacing w:line="360" w:lineRule="auto"/>
        <w:ind w:firstLineChars="200" w:firstLine="420"/>
        <w:rPr>
          <w:rFonts w:ascii="宋体" w:hAnsi="宋体" w:cs="楷体"/>
          <w:bCs/>
          <w:color w:val="FF0000"/>
          <w:szCs w:val="21"/>
        </w:rPr>
      </w:pPr>
      <w:r w:rsidRPr="00774743">
        <w:rPr>
          <w:rFonts w:ascii="宋体" w:hAnsi="宋体" w:cs="楷体" w:hint="eastAsia"/>
          <w:bCs/>
          <w:color w:val="FF0000"/>
          <w:szCs w:val="21"/>
        </w:rPr>
        <w:t>解：（</w:t>
      </w:r>
      <w:r w:rsidRPr="00774743">
        <w:rPr>
          <w:rFonts w:ascii="宋体" w:hAnsi="宋体" w:cs="楷体"/>
          <w:bCs/>
          <w:color w:val="FF0000"/>
          <w:szCs w:val="21"/>
        </w:rPr>
        <w:t>1</w:t>
      </w:r>
      <w:r w:rsidRPr="00774743">
        <w:rPr>
          <w:rFonts w:ascii="宋体" w:hAnsi="宋体" w:cs="楷体" w:hint="eastAsia"/>
          <w:bCs/>
          <w:color w:val="FF0000"/>
          <w:szCs w:val="21"/>
        </w:rPr>
        <w:t>）已知待测小灯泡的额定电压为</w:t>
      </w:r>
      <w:r w:rsidRPr="00774743">
        <w:rPr>
          <w:rFonts w:ascii="宋体" w:hAnsi="宋体" w:cs="楷体"/>
          <w:bCs/>
          <w:color w:val="FF0000"/>
          <w:szCs w:val="21"/>
        </w:rPr>
        <w:t>3.8V</w:t>
      </w:r>
      <w:r w:rsidRPr="00774743">
        <w:rPr>
          <w:rFonts w:ascii="宋体" w:hAnsi="宋体" w:cs="楷体" w:hint="eastAsia"/>
          <w:bCs/>
          <w:color w:val="FF0000"/>
          <w:szCs w:val="21"/>
        </w:rPr>
        <w:t>，额定电功率估计在</w:t>
      </w:r>
      <w:r w:rsidRPr="00774743">
        <w:rPr>
          <w:rFonts w:ascii="宋体" w:hAnsi="宋体" w:cs="楷体"/>
          <w:bCs/>
          <w:color w:val="FF0000"/>
          <w:szCs w:val="21"/>
        </w:rPr>
        <w:t>0.9W</w:t>
      </w:r>
      <w:r w:rsidRPr="00774743">
        <w:rPr>
          <w:rFonts w:ascii="宋体" w:hAnsi="宋体" w:cs="楷体" w:hint="eastAsia"/>
          <w:bCs/>
          <w:color w:val="FF0000"/>
          <w:szCs w:val="21"/>
        </w:rPr>
        <w:t>左右，根据</w:t>
      </w:r>
      <w:r w:rsidRPr="00774743">
        <w:rPr>
          <w:rFonts w:ascii="宋体" w:hAnsi="宋体" w:cs="楷体"/>
          <w:bCs/>
          <w:color w:val="FF0000"/>
          <w:szCs w:val="21"/>
        </w:rPr>
        <w:t>P=UI</w:t>
      </w:r>
      <w:r w:rsidRPr="00774743">
        <w:rPr>
          <w:rFonts w:ascii="宋体" w:hAnsi="宋体" w:cs="楷体" w:hint="eastAsia"/>
          <w:bCs/>
          <w:color w:val="FF0000"/>
          <w:szCs w:val="21"/>
        </w:rPr>
        <w:t>，灯的额定电流约为：</w:t>
      </w:r>
      <w:r w:rsidRPr="00774743">
        <w:rPr>
          <w:rFonts w:ascii="宋体" w:hAnsi="宋体" w:cs="楷体"/>
          <w:bCs/>
          <w:color w:val="FF0000"/>
          <w:szCs w:val="21"/>
        </w:rPr>
        <w:t>I=</w:t>
      </w:r>
      <w:r>
        <w:rPr>
          <w:rFonts w:ascii="宋体" w:hAnsi="宋体" w:cs="楷体"/>
          <w:noProof/>
          <w:color w:val="FF0000"/>
          <w:position w:val="-22"/>
          <w:szCs w:val="21"/>
        </w:rPr>
        <w:drawing>
          <wp:inline distT="0" distB="0" distL="0" distR="0">
            <wp:extent cx="123825" cy="333375"/>
            <wp:effectExtent l="0" t="0" r="9525" b="9525"/>
            <wp:docPr id="16" name="图片 1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学科网 版权所有"/>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74743">
        <w:rPr>
          <w:rFonts w:ascii="宋体" w:hAnsi="宋体" w:cs="楷体"/>
          <w:bCs/>
          <w:color w:val="FF0000"/>
          <w:szCs w:val="21"/>
        </w:rPr>
        <w:t>=</w:t>
      </w:r>
      <w:r>
        <w:rPr>
          <w:rFonts w:ascii="宋体" w:hAnsi="宋体" w:cs="楷体"/>
          <w:noProof/>
          <w:color w:val="FF0000"/>
          <w:position w:val="-22"/>
          <w:szCs w:val="21"/>
        </w:rPr>
        <w:drawing>
          <wp:inline distT="0" distB="0" distL="0" distR="0">
            <wp:extent cx="352425" cy="333375"/>
            <wp:effectExtent l="0" t="0" r="9525" b="9525"/>
            <wp:docPr id="15" name="图片 1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descr="学科网 版权所有"/>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774743">
        <w:rPr>
          <w:rFonts w:ascii="宋体" w:hAnsi="宋体" w:cs="楷体" w:hint="eastAsia"/>
          <w:bCs/>
          <w:color w:val="FF0000"/>
          <w:szCs w:val="21"/>
        </w:rPr>
        <w:t>≈</w:t>
      </w:r>
      <w:smartTag w:uri="urn:schemas-microsoft-com:office:smarttags" w:element="chmetcnv">
        <w:smartTagPr>
          <w:attr w:name="UnitName" w:val="a"/>
          <w:attr w:name="TCSC" w:val="0"/>
          <w:attr w:name="SourceValue" w:val=".24"/>
          <w:attr w:name="NumberType" w:val="1"/>
          <w:attr w:name="Negative" w:val="False"/>
          <w:attr w:name="HasSpace" w:val="False"/>
        </w:smartTagPr>
        <w:r w:rsidRPr="00774743">
          <w:rPr>
            <w:rFonts w:ascii="宋体" w:hAnsi="宋体" w:cs="楷体"/>
            <w:bCs/>
            <w:color w:val="FF0000"/>
            <w:szCs w:val="21"/>
          </w:rPr>
          <w:t>0.24A</w:t>
        </w:r>
      </w:smartTag>
      <w:r w:rsidRPr="00774743">
        <w:rPr>
          <w:rFonts w:ascii="宋体" w:hAnsi="宋体" w:cs="楷体" w:hint="eastAsia"/>
          <w:bCs/>
          <w:color w:val="FF0000"/>
          <w:szCs w:val="21"/>
        </w:rPr>
        <w:t>，连接电路时，应选用的电流表是</w:t>
      </w:r>
      <w:r w:rsidRPr="00774743">
        <w:rPr>
          <w:rFonts w:ascii="宋体" w:hAnsi="宋体" w:cs="楷体"/>
          <w:bCs/>
          <w:color w:val="FF0000"/>
          <w:szCs w:val="21"/>
        </w:rPr>
        <w:t>A</w:t>
      </w:r>
      <w:r w:rsidRPr="00774743">
        <w:rPr>
          <w:rFonts w:ascii="宋体" w:hAnsi="宋体" w:cs="楷体"/>
          <w:bCs/>
          <w:color w:val="FF0000"/>
          <w:szCs w:val="21"/>
          <w:vertAlign w:val="subscript"/>
        </w:rPr>
        <w:t>1</w:t>
      </w:r>
      <w:r w:rsidRPr="00774743">
        <w:rPr>
          <w:rFonts w:ascii="宋体" w:hAnsi="宋体" w:cs="楷体" w:hint="eastAsia"/>
          <w:bCs/>
          <w:color w:val="FF0000"/>
          <w:szCs w:val="21"/>
        </w:rPr>
        <w:t>。</w:t>
      </w:r>
    </w:p>
    <w:p w:rsidR="00C95FEB" w:rsidRPr="00774743" w:rsidRDefault="00C95FEB" w:rsidP="00C95FEB">
      <w:pPr>
        <w:spacing w:line="360" w:lineRule="auto"/>
        <w:ind w:firstLineChars="200" w:firstLine="420"/>
        <w:rPr>
          <w:rFonts w:ascii="宋体" w:hAnsi="宋体" w:cs="楷体"/>
          <w:bCs/>
          <w:color w:val="FF0000"/>
          <w:szCs w:val="21"/>
        </w:rPr>
      </w:pPr>
      <w:r w:rsidRPr="00774743">
        <w:rPr>
          <w:rFonts w:ascii="宋体" w:hAnsi="宋体" w:cs="楷体" w:hint="eastAsia"/>
          <w:bCs/>
          <w:color w:val="FF0000"/>
          <w:szCs w:val="21"/>
        </w:rPr>
        <w:t>（</w:t>
      </w:r>
      <w:r w:rsidRPr="00774743">
        <w:rPr>
          <w:rFonts w:ascii="宋体" w:hAnsi="宋体" w:cs="楷体"/>
          <w:bCs/>
          <w:color w:val="FF0000"/>
          <w:szCs w:val="21"/>
        </w:rPr>
        <w:t>2</w:t>
      </w:r>
      <w:r w:rsidRPr="00774743">
        <w:rPr>
          <w:rFonts w:ascii="宋体" w:hAnsi="宋体" w:cs="楷体" w:hint="eastAsia"/>
          <w:bCs/>
          <w:color w:val="FF0000"/>
          <w:szCs w:val="21"/>
        </w:rPr>
        <w:t>）原电路中，电压表与电流表串联后与灯并联是错误的，电压表应与灯并联，电流表与灯串联，如下所示：</w:t>
      </w:r>
    </w:p>
    <w:p w:rsidR="00C95FEB" w:rsidRPr="00774743" w:rsidRDefault="00C95FEB" w:rsidP="00C95FEB">
      <w:pPr>
        <w:spacing w:line="360" w:lineRule="auto"/>
        <w:ind w:firstLineChars="200" w:firstLine="420"/>
        <w:jc w:val="center"/>
        <w:rPr>
          <w:rFonts w:ascii="宋体" w:hAnsi="宋体" w:cs="楷体"/>
          <w:bCs/>
          <w:color w:val="FF0000"/>
          <w:szCs w:val="21"/>
        </w:rPr>
      </w:pPr>
      <w:r>
        <w:rPr>
          <w:rFonts w:ascii="宋体" w:hAnsi="宋体" w:cs="楷体"/>
          <w:noProof/>
          <w:color w:val="FF0000"/>
          <w:szCs w:val="21"/>
        </w:rPr>
        <w:drawing>
          <wp:inline distT="0" distB="0" distL="0" distR="0">
            <wp:extent cx="2219325" cy="1571625"/>
            <wp:effectExtent l="0" t="0" r="9525" b="9525"/>
            <wp:docPr id="14" name="图片 1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学科网 版权所有"/>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219325" cy="1571625"/>
                    </a:xfrm>
                    <a:prstGeom prst="rect">
                      <a:avLst/>
                    </a:prstGeom>
                    <a:noFill/>
                    <a:ln>
                      <a:noFill/>
                    </a:ln>
                  </pic:spPr>
                </pic:pic>
              </a:graphicData>
            </a:graphic>
          </wp:inline>
        </w:drawing>
      </w:r>
    </w:p>
    <w:p w:rsidR="00C95FEB" w:rsidRPr="00774743" w:rsidRDefault="00C95FEB" w:rsidP="00C95FEB">
      <w:pPr>
        <w:spacing w:line="360" w:lineRule="auto"/>
        <w:ind w:firstLineChars="200" w:firstLine="420"/>
        <w:rPr>
          <w:rFonts w:ascii="宋体" w:hAnsi="宋体" w:cs="楷体"/>
          <w:bCs/>
          <w:color w:val="FF0000"/>
          <w:szCs w:val="21"/>
        </w:rPr>
      </w:pPr>
      <w:r w:rsidRPr="00774743">
        <w:rPr>
          <w:rFonts w:ascii="宋体" w:hAnsi="宋体" w:cs="楷体" w:hint="eastAsia"/>
          <w:bCs/>
          <w:color w:val="FF0000"/>
          <w:szCs w:val="21"/>
        </w:rPr>
        <w:t>（</w:t>
      </w:r>
      <w:r w:rsidRPr="00774743">
        <w:rPr>
          <w:rFonts w:ascii="宋体" w:hAnsi="宋体" w:cs="楷体"/>
          <w:bCs/>
          <w:color w:val="FF0000"/>
          <w:szCs w:val="21"/>
        </w:rPr>
        <w:t>3</w:t>
      </w:r>
      <w:r w:rsidRPr="00774743">
        <w:rPr>
          <w:rFonts w:ascii="宋体" w:hAnsi="宋体" w:cs="楷体" w:hint="eastAsia"/>
          <w:bCs/>
          <w:color w:val="FF0000"/>
          <w:szCs w:val="21"/>
        </w:rPr>
        <w:t>）当电压表示数为</w:t>
      </w:r>
      <w:r w:rsidRPr="00774743">
        <w:rPr>
          <w:rFonts w:ascii="宋体" w:hAnsi="宋体" w:cs="楷体"/>
          <w:bCs/>
          <w:color w:val="FF0000"/>
          <w:szCs w:val="21"/>
        </w:rPr>
        <w:t>0.3V</w:t>
      </w:r>
      <w:r w:rsidRPr="00774743">
        <w:rPr>
          <w:rFonts w:ascii="宋体" w:hAnsi="宋体" w:cs="楷体" w:hint="eastAsia"/>
          <w:bCs/>
          <w:color w:val="FF0000"/>
          <w:szCs w:val="21"/>
        </w:rPr>
        <w:t>时，电流表示数如图乙所示，电流表选用小量程，分度值为</w:t>
      </w:r>
      <w:smartTag w:uri="urn:schemas-microsoft-com:office:smarttags" w:element="chmetcnv">
        <w:smartTagPr>
          <w:attr w:name="UnitName" w:val="a"/>
          <w:attr w:name="TCSC" w:val="0"/>
          <w:attr w:name="SourceValue" w:val=".01"/>
          <w:attr w:name="NumberType" w:val="1"/>
          <w:attr w:name="Negative" w:val="False"/>
          <w:attr w:name="HasSpace" w:val="False"/>
        </w:smartTagPr>
        <w:r w:rsidRPr="00774743">
          <w:rPr>
            <w:rFonts w:ascii="宋体" w:hAnsi="宋体" w:cs="楷体"/>
            <w:bCs/>
            <w:color w:val="FF0000"/>
            <w:szCs w:val="21"/>
          </w:rPr>
          <w:t>0.01A</w:t>
        </w:r>
      </w:smartTag>
      <w:r w:rsidRPr="00774743">
        <w:rPr>
          <w:rFonts w:ascii="宋体" w:hAnsi="宋体" w:cs="楷体" w:hint="eastAsia"/>
          <w:bCs/>
          <w:color w:val="FF0000"/>
          <w:szCs w:val="21"/>
        </w:rPr>
        <w:t>，电流大小为</w:t>
      </w:r>
      <w:smartTag w:uri="urn:schemas-microsoft-com:office:smarttags" w:element="chmetcnv">
        <w:smartTagPr>
          <w:attr w:name="UnitName" w:val="a"/>
          <w:attr w:name="TCSC" w:val="0"/>
          <w:attr w:name="SourceValue" w:val=".18"/>
          <w:attr w:name="NumberType" w:val="1"/>
          <w:attr w:name="Negative" w:val="False"/>
          <w:attr w:name="HasSpace" w:val="False"/>
        </w:smartTagPr>
        <w:r w:rsidRPr="00774743">
          <w:rPr>
            <w:rFonts w:ascii="宋体" w:hAnsi="宋体" w:cs="楷体"/>
            <w:bCs/>
            <w:color w:val="FF0000"/>
            <w:szCs w:val="21"/>
          </w:rPr>
          <w:t>0.18A</w:t>
        </w:r>
      </w:smartTag>
      <w:r w:rsidRPr="00774743">
        <w:rPr>
          <w:rFonts w:ascii="宋体" w:hAnsi="宋体" w:cs="楷体" w:hint="eastAsia"/>
          <w:bCs/>
          <w:color w:val="FF0000"/>
          <w:szCs w:val="21"/>
        </w:rPr>
        <w:t>，此时小灯泡的电功率是：</w:t>
      </w:r>
      <w:r w:rsidRPr="00774743">
        <w:rPr>
          <w:rFonts w:ascii="宋体" w:hAnsi="宋体" w:cs="楷体"/>
          <w:bCs/>
          <w:color w:val="FF0000"/>
          <w:szCs w:val="21"/>
        </w:rPr>
        <w:t>P=UI=0.3V</w:t>
      </w:r>
      <w:r w:rsidRPr="00774743">
        <w:rPr>
          <w:rFonts w:ascii="宋体" w:hAnsi="宋体" w:cs="楷体" w:hint="eastAsia"/>
          <w:bCs/>
          <w:color w:val="FF0000"/>
          <w:szCs w:val="21"/>
        </w:rPr>
        <w:t>×</w:t>
      </w:r>
      <w:smartTag w:uri="urn:schemas-microsoft-com:office:smarttags" w:element="chmetcnv">
        <w:smartTagPr>
          <w:attr w:name="UnitName" w:val="a"/>
          <w:attr w:name="TCSC" w:val="0"/>
          <w:attr w:name="SourceValue" w:val=".18"/>
          <w:attr w:name="NumberType" w:val="1"/>
          <w:attr w:name="Negative" w:val="False"/>
          <w:attr w:name="HasSpace" w:val="False"/>
        </w:smartTagPr>
        <w:r w:rsidRPr="00774743">
          <w:rPr>
            <w:rFonts w:ascii="宋体" w:hAnsi="宋体" w:cs="楷体"/>
            <w:bCs/>
            <w:color w:val="FF0000"/>
            <w:szCs w:val="21"/>
          </w:rPr>
          <w:t>0.18A</w:t>
        </w:r>
      </w:smartTag>
      <w:r w:rsidRPr="00774743">
        <w:rPr>
          <w:rFonts w:ascii="宋体" w:hAnsi="宋体" w:cs="楷体"/>
          <w:bCs/>
          <w:color w:val="FF0000"/>
          <w:szCs w:val="21"/>
        </w:rPr>
        <w:t>=0.054W</w:t>
      </w:r>
      <w:r w:rsidRPr="00774743">
        <w:rPr>
          <w:rFonts w:ascii="宋体" w:hAnsi="宋体" w:cs="楷体" w:hint="eastAsia"/>
          <w:bCs/>
          <w:color w:val="FF0000"/>
          <w:szCs w:val="21"/>
        </w:rPr>
        <w:t>。</w:t>
      </w:r>
    </w:p>
    <w:p w:rsidR="00C95FEB" w:rsidRPr="00774743" w:rsidRDefault="00C95FEB" w:rsidP="00C95FEB">
      <w:pPr>
        <w:spacing w:line="360" w:lineRule="auto"/>
        <w:ind w:firstLineChars="200" w:firstLine="420"/>
        <w:rPr>
          <w:rFonts w:ascii="宋体" w:hAnsi="宋体" w:cs="楷体"/>
          <w:bCs/>
          <w:color w:val="FF0000"/>
          <w:szCs w:val="21"/>
        </w:rPr>
      </w:pPr>
      <w:r w:rsidRPr="00774743">
        <w:rPr>
          <w:rFonts w:ascii="宋体" w:hAnsi="宋体" w:cs="楷体" w:hint="eastAsia"/>
          <w:bCs/>
          <w:color w:val="FF0000"/>
          <w:szCs w:val="21"/>
        </w:rPr>
        <w:t>（</w:t>
      </w:r>
      <w:r w:rsidRPr="00774743">
        <w:rPr>
          <w:rFonts w:ascii="宋体" w:hAnsi="宋体" w:cs="楷体"/>
          <w:bCs/>
          <w:color w:val="FF0000"/>
          <w:szCs w:val="21"/>
        </w:rPr>
        <w:t>4</w:t>
      </w:r>
      <w:r w:rsidRPr="00774743">
        <w:rPr>
          <w:rFonts w:ascii="宋体" w:hAnsi="宋体" w:cs="楷体" w:hint="eastAsia"/>
          <w:bCs/>
          <w:color w:val="FF0000"/>
          <w:szCs w:val="21"/>
        </w:rPr>
        <w:t>）第</w:t>
      </w:r>
      <w:r w:rsidRPr="00774743">
        <w:rPr>
          <w:rFonts w:ascii="宋体" w:hAnsi="宋体" w:cs="楷体"/>
          <w:bCs/>
          <w:color w:val="FF0000"/>
          <w:szCs w:val="21"/>
        </w:rPr>
        <w:t>2</w:t>
      </w:r>
      <w:r w:rsidRPr="00774743">
        <w:rPr>
          <w:rFonts w:ascii="宋体" w:hAnsi="宋体" w:cs="楷体" w:hint="eastAsia"/>
          <w:bCs/>
          <w:color w:val="FF0000"/>
          <w:szCs w:val="21"/>
        </w:rPr>
        <w:t>次操作中，电压表定值电阻与灯的总电压，因此时各电阻的大小和电压不变，灯仍正常工作，根据串联电路电压的规律，此时定值电阻的电压为</w:t>
      </w:r>
      <w:r w:rsidRPr="00774743">
        <w:rPr>
          <w:rFonts w:ascii="宋体" w:hAnsi="宋体" w:cs="楷体"/>
          <w:bCs/>
          <w:color w:val="FF0000"/>
          <w:szCs w:val="21"/>
        </w:rPr>
        <w:t>6.5V</w:t>
      </w:r>
      <w:r w:rsidRPr="00774743">
        <w:rPr>
          <w:rFonts w:ascii="宋体" w:hAnsi="宋体" w:cs="楷体" w:hint="eastAsia"/>
          <w:bCs/>
          <w:color w:val="FF0000"/>
          <w:szCs w:val="21"/>
        </w:rPr>
        <w:t>﹣</w:t>
      </w:r>
      <w:r w:rsidRPr="00774743">
        <w:rPr>
          <w:rFonts w:ascii="宋体" w:hAnsi="宋体" w:cs="楷体"/>
          <w:bCs/>
          <w:color w:val="FF0000"/>
          <w:szCs w:val="21"/>
        </w:rPr>
        <w:t>3.8V=2.7V</w:t>
      </w:r>
      <w:r w:rsidRPr="00774743">
        <w:rPr>
          <w:rFonts w:ascii="宋体" w:hAnsi="宋体" w:cs="楷体" w:hint="eastAsia"/>
          <w:bCs/>
          <w:color w:val="FF0000"/>
          <w:szCs w:val="21"/>
        </w:rPr>
        <w:t>，由欧姆定律可求出灯的额定电流：</w:t>
      </w:r>
      <w:r w:rsidRPr="00774743">
        <w:rPr>
          <w:rFonts w:ascii="宋体" w:hAnsi="宋体" w:cs="楷体"/>
          <w:bCs/>
          <w:color w:val="FF0000"/>
          <w:szCs w:val="21"/>
        </w:rPr>
        <w:t>I=</w:t>
      </w:r>
      <w:r>
        <w:rPr>
          <w:rFonts w:ascii="宋体" w:hAnsi="宋体" w:cs="楷体"/>
          <w:noProof/>
          <w:color w:val="FF0000"/>
          <w:position w:val="-22"/>
          <w:szCs w:val="21"/>
        </w:rPr>
        <w:drawing>
          <wp:inline distT="0" distB="0" distL="0" distR="0">
            <wp:extent cx="123825" cy="333375"/>
            <wp:effectExtent l="0" t="0" r="9525" b="9525"/>
            <wp:docPr id="13" name="图片 1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descr="学科网 版权所有"/>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74743">
        <w:rPr>
          <w:rFonts w:ascii="宋体" w:hAnsi="宋体" w:cs="楷体"/>
          <w:bCs/>
          <w:color w:val="FF0000"/>
          <w:szCs w:val="21"/>
        </w:rPr>
        <w:t>=</w:t>
      </w:r>
      <w:r>
        <w:rPr>
          <w:rFonts w:ascii="宋体" w:hAnsi="宋体" w:cs="楷体"/>
          <w:noProof/>
          <w:color w:val="FF0000"/>
          <w:position w:val="-22"/>
          <w:szCs w:val="21"/>
        </w:rPr>
        <w:drawing>
          <wp:inline distT="0" distB="0" distL="0" distR="0">
            <wp:extent cx="352425" cy="333375"/>
            <wp:effectExtent l="0" t="0" r="9525" b="9525"/>
            <wp:docPr id="12" name="图片 1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descr="学科网 版权所有"/>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774743">
        <w:rPr>
          <w:rFonts w:ascii="宋体" w:hAnsi="宋体" w:cs="楷体"/>
          <w:bCs/>
          <w:color w:val="FF0000"/>
          <w:szCs w:val="21"/>
        </w:rPr>
        <w:t>=</w:t>
      </w:r>
      <w:smartTag w:uri="urn:schemas-microsoft-com:office:smarttags" w:element="chmetcnv">
        <w:smartTagPr>
          <w:attr w:name="UnitName" w:val="a"/>
          <w:attr w:name="TCSC" w:val="0"/>
          <w:attr w:name="SourceValue" w:val=".225"/>
          <w:attr w:name="NumberType" w:val="1"/>
          <w:attr w:name="Negative" w:val="False"/>
          <w:attr w:name="HasSpace" w:val="False"/>
        </w:smartTagPr>
        <w:r w:rsidRPr="00774743">
          <w:rPr>
            <w:rFonts w:ascii="宋体" w:hAnsi="宋体" w:cs="楷体"/>
            <w:bCs/>
            <w:color w:val="FF0000"/>
            <w:szCs w:val="21"/>
          </w:rPr>
          <w:t>0.225A</w:t>
        </w:r>
      </w:smartTag>
      <w:r w:rsidRPr="00774743">
        <w:rPr>
          <w:rFonts w:ascii="宋体" w:hAnsi="宋体" w:cs="楷体" w:hint="eastAsia"/>
          <w:bCs/>
          <w:color w:val="FF0000"/>
          <w:szCs w:val="21"/>
        </w:rPr>
        <w:t>，</w:t>
      </w:r>
    </w:p>
    <w:p w:rsidR="00C95FEB" w:rsidRPr="00774743" w:rsidRDefault="00C95FEB" w:rsidP="00C95FEB">
      <w:pPr>
        <w:spacing w:line="360" w:lineRule="auto"/>
        <w:ind w:firstLineChars="200" w:firstLine="420"/>
        <w:rPr>
          <w:rFonts w:ascii="宋体" w:hAnsi="宋体" w:cs="楷体"/>
          <w:bCs/>
          <w:color w:val="FF0000"/>
          <w:szCs w:val="21"/>
        </w:rPr>
      </w:pPr>
      <w:r w:rsidRPr="00774743">
        <w:rPr>
          <w:rFonts w:ascii="宋体" w:hAnsi="宋体" w:cs="楷体" w:hint="eastAsia"/>
          <w:bCs/>
          <w:color w:val="FF0000"/>
          <w:szCs w:val="21"/>
        </w:rPr>
        <w:t>灯的额定功率：</w:t>
      </w:r>
      <w:r w:rsidRPr="00774743">
        <w:rPr>
          <w:rFonts w:ascii="宋体" w:hAnsi="宋体" w:cs="楷体"/>
          <w:bCs/>
          <w:color w:val="FF0000"/>
          <w:szCs w:val="21"/>
        </w:rPr>
        <w:t>P=UI=3.8V</w:t>
      </w:r>
      <w:r w:rsidRPr="00774743">
        <w:rPr>
          <w:rFonts w:ascii="宋体" w:hAnsi="宋体" w:cs="楷体" w:hint="eastAsia"/>
          <w:bCs/>
          <w:color w:val="FF0000"/>
          <w:szCs w:val="21"/>
        </w:rPr>
        <w:t>×</w:t>
      </w:r>
      <w:smartTag w:uri="urn:schemas-microsoft-com:office:smarttags" w:element="chmetcnv">
        <w:smartTagPr>
          <w:attr w:name="UnitName" w:val="a"/>
          <w:attr w:name="TCSC" w:val="0"/>
          <w:attr w:name="SourceValue" w:val=".225"/>
          <w:attr w:name="NumberType" w:val="1"/>
          <w:attr w:name="Negative" w:val="False"/>
          <w:attr w:name="HasSpace" w:val="False"/>
        </w:smartTagPr>
        <w:r w:rsidRPr="00774743">
          <w:rPr>
            <w:rFonts w:ascii="宋体" w:hAnsi="宋体" w:cs="楷体"/>
            <w:bCs/>
            <w:color w:val="FF0000"/>
            <w:szCs w:val="21"/>
          </w:rPr>
          <w:t>0.225A</w:t>
        </w:r>
      </w:smartTag>
      <w:r w:rsidRPr="00774743">
        <w:rPr>
          <w:rFonts w:ascii="宋体" w:hAnsi="宋体" w:cs="楷体"/>
          <w:bCs/>
          <w:color w:val="FF0000"/>
          <w:szCs w:val="21"/>
        </w:rPr>
        <w:t>=0.855W</w:t>
      </w:r>
      <w:r w:rsidRPr="00774743">
        <w:rPr>
          <w:rFonts w:ascii="宋体" w:hAnsi="宋体" w:cs="楷体" w:hint="eastAsia"/>
          <w:bCs/>
          <w:color w:val="FF0000"/>
          <w:szCs w:val="21"/>
        </w:rPr>
        <w:t>。</w:t>
      </w:r>
    </w:p>
    <w:p w:rsidR="00C95FEB" w:rsidRPr="00774743" w:rsidRDefault="00C95FEB" w:rsidP="00C95FEB">
      <w:pPr>
        <w:spacing w:line="360" w:lineRule="auto"/>
        <w:ind w:firstLineChars="200" w:firstLine="420"/>
        <w:rPr>
          <w:rFonts w:ascii="宋体" w:hAnsi="宋体" w:cs="楷体"/>
          <w:bCs/>
          <w:color w:val="FF0000"/>
          <w:szCs w:val="21"/>
        </w:rPr>
      </w:pPr>
      <w:r w:rsidRPr="00774743">
        <w:rPr>
          <w:rFonts w:ascii="宋体" w:hAnsi="宋体" w:cs="楷体" w:hint="eastAsia"/>
          <w:bCs/>
          <w:color w:val="FF0000"/>
          <w:szCs w:val="21"/>
        </w:rPr>
        <w:t>故答案为：（</w:t>
      </w:r>
      <w:r w:rsidRPr="00774743">
        <w:rPr>
          <w:rFonts w:ascii="宋体" w:hAnsi="宋体" w:cs="楷体"/>
          <w:bCs/>
          <w:color w:val="FF0000"/>
          <w:szCs w:val="21"/>
        </w:rPr>
        <w:t>1</w:t>
      </w:r>
      <w:r w:rsidRPr="00774743">
        <w:rPr>
          <w:rFonts w:ascii="宋体" w:hAnsi="宋体" w:cs="楷体" w:hint="eastAsia"/>
          <w:bCs/>
          <w:color w:val="FF0000"/>
          <w:szCs w:val="21"/>
        </w:rPr>
        <w:t>）</w:t>
      </w:r>
      <w:r w:rsidRPr="00774743">
        <w:rPr>
          <w:rFonts w:ascii="宋体" w:hAnsi="宋体" w:cs="楷体"/>
          <w:bCs/>
          <w:color w:val="FF0000"/>
          <w:szCs w:val="21"/>
        </w:rPr>
        <w:t>A</w:t>
      </w:r>
      <w:r w:rsidRPr="00774743">
        <w:rPr>
          <w:rFonts w:ascii="宋体" w:hAnsi="宋体" w:cs="楷体"/>
          <w:bCs/>
          <w:color w:val="FF0000"/>
          <w:szCs w:val="21"/>
          <w:vertAlign w:val="subscript"/>
        </w:rPr>
        <w:t>1</w:t>
      </w:r>
      <w:r w:rsidRPr="00774743">
        <w:rPr>
          <w:rFonts w:ascii="宋体" w:hAnsi="宋体" w:cs="楷体" w:hint="eastAsia"/>
          <w:bCs/>
          <w:color w:val="FF0000"/>
          <w:szCs w:val="21"/>
        </w:rPr>
        <w:t>；（</w:t>
      </w:r>
      <w:r w:rsidRPr="00774743">
        <w:rPr>
          <w:rFonts w:ascii="宋体" w:hAnsi="宋体" w:cs="楷体"/>
          <w:bCs/>
          <w:color w:val="FF0000"/>
          <w:szCs w:val="21"/>
        </w:rPr>
        <w:t>2</w:t>
      </w:r>
      <w:r w:rsidRPr="00774743">
        <w:rPr>
          <w:rFonts w:ascii="宋体" w:hAnsi="宋体" w:cs="楷体" w:hint="eastAsia"/>
          <w:bCs/>
          <w:color w:val="FF0000"/>
          <w:szCs w:val="21"/>
        </w:rPr>
        <w:t>）如上；（</w:t>
      </w:r>
      <w:r w:rsidRPr="00774743">
        <w:rPr>
          <w:rFonts w:ascii="宋体" w:hAnsi="宋体" w:cs="楷体"/>
          <w:bCs/>
          <w:color w:val="FF0000"/>
          <w:szCs w:val="21"/>
        </w:rPr>
        <w:t>3</w:t>
      </w:r>
      <w:r w:rsidRPr="00774743">
        <w:rPr>
          <w:rFonts w:ascii="宋体" w:hAnsi="宋体" w:cs="楷体" w:hint="eastAsia"/>
          <w:bCs/>
          <w:color w:val="FF0000"/>
          <w:szCs w:val="21"/>
        </w:rPr>
        <w:t>）</w:t>
      </w:r>
      <w:r w:rsidRPr="00774743">
        <w:rPr>
          <w:rFonts w:ascii="宋体" w:hAnsi="宋体" w:cs="楷体"/>
          <w:bCs/>
          <w:color w:val="FF0000"/>
          <w:szCs w:val="21"/>
        </w:rPr>
        <w:t>0.054</w:t>
      </w:r>
      <w:r w:rsidRPr="00774743">
        <w:rPr>
          <w:rFonts w:ascii="宋体" w:hAnsi="宋体" w:cs="楷体" w:hint="eastAsia"/>
          <w:bCs/>
          <w:color w:val="FF0000"/>
          <w:szCs w:val="21"/>
        </w:rPr>
        <w:t>；（</w:t>
      </w:r>
      <w:r w:rsidRPr="00774743">
        <w:rPr>
          <w:rFonts w:ascii="宋体" w:hAnsi="宋体" w:cs="楷体"/>
          <w:bCs/>
          <w:color w:val="FF0000"/>
          <w:szCs w:val="21"/>
        </w:rPr>
        <w:t>4</w:t>
      </w:r>
      <w:r w:rsidRPr="00774743">
        <w:rPr>
          <w:rFonts w:ascii="宋体" w:hAnsi="宋体" w:cs="楷体" w:hint="eastAsia"/>
          <w:bCs/>
          <w:color w:val="FF0000"/>
          <w:szCs w:val="21"/>
        </w:rPr>
        <w:t>）</w:t>
      </w:r>
      <w:r w:rsidRPr="00774743">
        <w:rPr>
          <w:rFonts w:ascii="宋体" w:hAnsi="宋体" w:cs="楷体"/>
          <w:bCs/>
          <w:color w:val="FF0000"/>
          <w:szCs w:val="21"/>
        </w:rPr>
        <w:t>0.855</w:t>
      </w:r>
      <w:r w:rsidRPr="00774743">
        <w:rPr>
          <w:rFonts w:ascii="宋体" w:hAnsi="宋体" w:cs="楷体" w:hint="eastAsia"/>
          <w:bCs/>
          <w:color w:val="FF0000"/>
          <w:szCs w:val="21"/>
        </w:rPr>
        <w:t>。</w:t>
      </w:r>
    </w:p>
    <w:p w:rsidR="00C95FEB" w:rsidRPr="00774743" w:rsidRDefault="00C95FEB" w:rsidP="00C95FEB">
      <w:pPr>
        <w:adjustRightInd w:val="0"/>
        <w:snapToGrid w:val="0"/>
        <w:spacing w:line="360" w:lineRule="auto"/>
        <w:ind w:firstLineChars="200" w:firstLine="422"/>
        <w:jc w:val="left"/>
        <w:rPr>
          <w:rFonts w:ascii="宋体" w:cs="宋体"/>
          <w:color w:val="000000"/>
          <w:szCs w:val="21"/>
        </w:rPr>
      </w:pPr>
      <w:r w:rsidRPr="00774743">
        <w:rPr>
          <w:rFonts w:ascii="宋体" w:hAnsi="宋体" w:hint="eastAsia"/>
          <w:b/>
          <w:szCs w:val="21"/>
        </w:rPr>
        <w:t>示例六：串并联电路电流规律：</w:t>
      </w:r>
      <w:r w:rsidRPr="00774743">
        <w:rPr>
          <w:rFonts w:ascii="宋体" w:hAnsi="宋体" w:cs="宋体" w:hint="eastAsia"/>
          <w:b/>
          <w:bCs/>
          <w:color w:val="000000"/>
          <w:szCs w:val="21"/>
        </w:rPr>
        <w:t>（</w:t>
      </w:r>
      <w:r w:rsidRPr="00774743">
        <w:rPr>
          <w:rFonts w:ascii="宋体" w:hAnsi="宋体" w:cs="宋体"/>
          <w:b/>
          <w:bCs/>
          <w:color w:val="000000"/>
          <w:szCs w:val="21"/>
        </w:rPr>
        <w:t>2018</w:t>
      </w:r>
      <w:r w:rsidRPr="00774743">
        <w:rPr>
          <w:rFonts w:ascii="宋体" w:hAnsi="宋体" w:cs="宋体" w:hint="eastAsia"/>
          <w:b/>
          <w:bCs/>
          <w:color w:val="000000"/>
          <w:szCs w:val="21"/>
        </w:rPr>
        <w:t>·北京）</w:t>
      </w:r>
      <w:r w:rsidRPr="00774743">
        <w:rPr>
          <w:rFonts w:ascii="宋体" w:hAnsi="宋体" w:cs="宋体" w:hint="eastAsia"/>
          <w:color w:val="000000"/>
          <w:szCs w:val="21"/>
        </w:rPr>
        <w:t>图中所示的电路中，电阻阻值</w:t>
      </w:r>
      <w:r w:rsidRPr="00774743">
        <w:rPr>
          <w:rFonts w:ascii="宋体" w:hAnsi="宋体" w:cs="宋体"/>
          <w:color w:val="000000"/>
          <w:szCs w:val="21"/>
        </w:rPr>
        <w:t>R</w:t>
      </w:r>
      <w:r w:rsidRPr="00774743">
        <w:rPr>
          <w:rFonts w:ascii="宋体" w:hAnsi="宋体" w:cs="宋体"/>
          <w:color w:val="000000"/>
          <w:szCs w:val="21"/>
          <w:vertAlign w:val="subscript"/>
        </w:rPr>
        <w:t>1</w:t>
      </w:r>
      <w:r w:rsidRPr="00774743">
        <w:rPr>
          <w:rFonts w:ascii="宋体" w:hAnsi="宋体" w:cs="宋体"/>
          <w:color w:val="000000"/>
          <w:szCs w:val="21"/>
        </w:rPr>
        <w:t>&lt;R</w:t>
      </w:r>
      <w:r w:rsidRPr="00774743">
        <w:rPr>
          <w:rFonts w:ascii="宋体" w:hAnsi="宋体" w:cs="宋体"/>
          <w:color w:val="000000"/>
          <w:szCs w:val="21"/>
          <w:vertAlign w:val="subscript"/>
        </w:rPr>
        <w:t>2</w:t>
      </w:r>
      <w:r w:rsidRPr="00774743">
        <w:rPr>
          <w:rFonts w:ascii="宋体" w:hAnsi="宋体" w:cs="宋体" w:hint="eastAsia"/>
          <w:color w:val="000000"/>
          <w:szCs w:val="21"/>
        </w:rPr>
        <w:t>。闭合开关</w:t>
      </w:r>
      <w:r w:rsidRPr="00774743">
        <w:rPr>
          <w:rFonts w:ascii="宋体" w:hAnsi="宋体" w:cs="宋体"/>
          <w:color w:val="000000"/>
          <w:szCs w:val="21"/>
        </w:rPr>
        <w:t>S</w:t>
      </w:r>
      <w:r w:rsidRPr="00774743">
        <w:rPr>
          <w:rFonts w:ascii="宋体" w:hAnsi="宋体" w:cs="宋体" w:hint="eastAsia"/>
          <w:color w:val="000000"/>
          <w:szCs w:val="21"/>
        </w:rPr>
        <w:t>后，电阻</w:t>
      </w:r>
      <w:r w:rsidRPr="00774743">
        <w:rPr>
          <w:rFonts w:ascii="宋体" w:hAnsi="宋体" w:cs="宋体"/>
          <w:color w:val="000000"/>
          <w:szCs w:val="21"/>
        </w:rPr>
        <w:t>R</w:t>
      </w:r>
      <w:r w:rsidRPr="00774743">
        <w:rPr>
          <w:rFonts w:ascii="宋体" w:hAnsi="宋体" w:cs="宋体"/>
          <w:color w:val="000000"/>
          <w:szCs w:val="21"/>
          <w:vertAlign w:val="subscript"/>
        </w:rPr>
        <w:t>1</w:t>
      </w:r>
      <w:r w:rsidRPr="00774743">
        <w:rPr>
          <w:rFonts w:ascii="宋体" w:hAnsi="宋体" w:cs="宋体" w:hint="eastAsia"/>
          <w:color w:val="000000"/>
          <w:szCs w:val="21"/>
        </w:rPr>
        <w:t>、</w:t>
      </w:r>
      <w:r w:rsidRPr="00774743">
        <w:rPr>
          <w:rFonts w:ascii="宋体" w:hAnsi="宋体" w:cs="宋体"/>
          <w:color w:val="000000"/>
          <w:szCs w:val="21"/>
        </w:rPr>
        <w:t>R</w:t>
      </w:r>
      <w:r w:rsidRPr="00774743">
        <w:rPr>
          <w:rFonts w:ascii="宋体" w:hAnsi="宋体" w:cs="宋体"/>
          <w:color w:val="000000"/>
          <w:szCs w:val="21"/>
          <w:vertAlign w:val="subscript"/>
        </w:rPr>
        <w:t>2</w:t>
      </w:r>
      <w:r w:rsidRPr="00774743">
        <w:rPr>
          <w:rFonts w:ascii="宋体" w:hAnsi="宋体" w:cs="宋体" w:hint="eastAsia"/>
          <w:color w:val="000000"/>
          <w:szCs w:val="21"/>
        </w:rPr>
        <w:t>两端的电压分别为</w:t>
      </w:r>
      <w:r w:rsidRPr="00774743">
        <w:rPr>
          <w:rFonts w:ascii="宋体" w:hAnsi="宋体" w:cs="宋体"/>
          <w:color w:val="000000"/>
          <w:szCs w:val="21"/>
        </w:rPr>
        <w:t>U</w:t>
      </w:r>
      <w:r w:rsidRPr="00774743">
        <w:rPr>
          <w:rFonts w:ascii="宋体" w:hAnsi="宋体" w:cs="宋体"/>
          <w:color w:val="000000"/>
          <w:szCs w:val="21"/>
          <w:vertAlign w:val="subscript"/>
        </w:rPr>
        <w:t>1</w:t>
      </w:r>
      <w:r w:rsidRPr="00774743">
        <w:rPr>
          <w:rFonts w:ascii="宋体" w:hAnsi="宋体" w:cs="宋体" w:hint="eastAsia"/>
          <w:color w:val="000000"/>
          <w:szCs w:val="21"/>
        </w:rPr>
        <w:t>、</w:t>
      </w:r>
      <w:r w:rsidRPr="00774743">
        <w:rPr>
          <w:rFonts w:ascii="宋体" w:hAnsi="宋体" w:cs="宋体"/>
          <w:color w:val="000000"/>
          <w:szCs w:val="21"/>
        </w:rPr>
        <w:t>U</w:t>
      </w:r>
      <w:r w:rsidRPr="00774743">
        <w:rPr>
          <w:rFonts w:ascii="宋体" w:hAnsi="宋体" w:cs="宋体"/>
          <w:color w:val="000000"/>
          <w:szCs w:val="21"/>
          <w:vertAlign w:val="subscript"/>
        </w:rPr>
        <w:t>2</w:t>
      </w:r>
      <w:r w:rsidRPr="00774743">
        <w:rPr>
          <w:rFonts w:ascii="宋体" w:hAnsi="宋体" w:cs="宋体" w:hint="eastAsia"/>
          <w:color w:val="000000"/>
          <w:szCs w:val="21"/>
        </w:rPr>
        <w:t>，通过两个电阻的电流分别为</w:t>
      </w:r>
      <w:r w:rsidRPr="00774743">
        <w:rPr>
          <w:rFonts w:ascii="宋体" w:hAnsi="宋体" w:cs="宋体"/>
          <w:color w:val="000000"/>
          <w:szCs w:val="21"/>
        </w:rPr>
        <w:t>I</w:t>
      </w:r>
      <w:r w:rsidRPr="00774743">
        <w:rPr>
          <w:rFonts w:ascii="宋体" w:hAnsi="宋体" w:cs="宋体"/>
          <w:color w:val="000000"/>
          <w:szCs w:val="21"/>
          <w:vertAlign w:val="subscript"/>
        </w:rPr>
        <w:t>1</w:t>
      </w:r>
      <w:r w:rsidRPr="00774743">
        <w:rPr>
          <w:rFonts w:ascii="宋体" w:hAnsi="宋体" w:cs="宋体" w:hint="eastAsia"/>
          <w:color w:val="000000"/>
          <w:szCs w:val="21"/>
        </w:rPr>
        <w:t>、</w:t>
      </w:r>
      <w:r w:rsidRPr="00774743">
        <w:rPr>
          <w:rFonts w:ascii="宋体" w:hAnsi="宋体" w:cs="宋体"/>
          <w:color w:val="000000"/>
          <w:szCs w:val="21"/>
        </w:rPr>
        <w:t>I</w:t>
      </w:r>
      <w:r w:rsidRPr="00774743">
        <w:rPr>
          <w:rFonts w:ascii="宋体" w:hAnsi="宋体" w:cs="宋体"/>
          <w:color w:val="000000"/>
          <w:szCs w:val="21"/>
          <w:vertAlign w:val="subscript"/>
        </w:rPr>
        <w:t>2</w:t>
      </w:r>
      <w:r w:rsidRPr="00774743">
        <w:rPr>
          <w:rFonts w:ascii="宋体" w:hAnsi="宋体" w:cs="宋体" w:hint="eastAsia"/>
          <w:color w:val="000000"/>
          <w:szCs w:val="21"/>
        </w:rPr>
        <w:t>。下列判断中正确的是（</w:t>
      </w:r>
      <w:r w:rsidRPr="00774743">
        <w:rPr>
          <w:rFonts w:ascii="宋体" w:hAnsi="宋体" w:cs="宋体"/>
          <w:color w:val="000000"/>
          <w:szCs w:val="21"/>
        </w:rPr>
        <w:t xml:space="preserve">  </w:t>
      </w:r>
      <w:r w:rsidRPr="00774743">
        <w:rPr>
          <w:rFonts w:ascii="宋体" w:hAnsi="宋体" w:cs="宋体" w:hint="eastAsia"/>
          <w:color w:val="000000"/>
          <w:szCs w:val="21"/>
        </w:rPr>
        <w:t>）。</w:t>
      </w:r>
    </w:p>
    <w:p w:rsidR="00C95FEB" w:rsidRPr="00774743" w:rsidRDefault="00C95FEB" w:rsidP="00C95FEB">
      <w:pPr>
        <w:adjustRightInd w:val="0"/>
        <w:snapToGrid w:val="0"/>
        <w:spacing w:line="360" w:lineRule="auto"/>
        <w:ind w:firstLineChars="200" w:firstLine="420"/>
        <w:jc w:val="center"/>
        <w:rPr>
          <w:rFonts w:ascii="宋体" w:cs="宋体"/>
          <w:color w:val="000000"/>
          <w:szCs w:val="21"/>
        </w:rPr>
      </w:pPr>
      <w:r>
        <w:rPr>
          <w:noProof/>
        </w:rPr>
        <w:drawing>
          <wp:inline distT="0" distB="0" distL="0" distR="0">
            <wp:extent cx="1724025" cy="933450"/>
            <wp:effectExtent l="0" t="0" r="9525" b="0"/>
            <wp:docPr id="11" name="图片 1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 版权所有"/>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724025" cy="933450"/>
                    </a:xfrm>
                    <a:prstGeom prst="rect">
                      <a:avLst/>
                    </a:prstGeom>
                    <a:noFill/>
                    <a:ln>
                      <a:noFill/>
                    </a:ln>
                  </pic:spPr>
                </pic:pic>
              </a:graphicData>
            </a:graphic>
          </wp:inline>
        </w:drawing>
      </w:r>
    </w:p>
    <w:p w:rsidR="00C95FEB" w:rsidRPr="00774743" w:rsidRDefault="00C95FEB" w:rsidP="00C95FEB">
      <w:pPr>
        <w:adjustRightInd w:val="0"/>
        <w:snapToGrid w:val="0"/>
        <w:spacing w:line="360" w:lineRule="auto"/>
        <w:ind w:firstLineChars="200" w:firstLine="420"/>
        <w:rPr>
          <w:rFonts w:ascii="宋体" w:cs="宋体"/>
          <w:color w:val="000000"/>
          <w:szCs w:val="21"/>
        </w:rPr>
      </w:pPr>
      <w:r w:rsidRPr="00774743">
        <w:rPr>
          <w:rFonts w:ascii="宋体" w:hAnsi="宋体" w:cs="宋体"/>
          <w:color w:val="000000"/>
          <w:szCs w:val="21"/>
        </w:rPr>
        <w:t>A. I</w:t>
      </w:r>
      <w:r w:rsidRPr="00774743">
        <w:rPr>
          <w:rFonts w:ascii="宋体" w:hAnsi="宋体" w:cs="宋体"/>
          <w:color w:val="000000"/>
          <w:szCs w:val="21"/>
          <w:vertAlign w:val="subscript"/>
        </w:rPr>
        <w:t xml:space="preserve">1 </w:t>
      </w:r>
      <w:r w:rsidRPr="00774743">
        <w:rPr>
          <w:rFonts w:ascii="宋体" w:hAnsi="宋体" w:cs="宋体"/>
          <w:color w:val="000000"/>
          <w:szCs w:val="21"/>
        </w:rPr>
        <w:t>= I</w:t>
      </w:r>
      <w:r w:rsidRPr="00774743">
        <w:rPr>
          <w:rFonts w:ascii="宋体" w:hAnsi="宋体" w:cs="宋体"/>
          <w:color w:val="000000"/>
          <w:szCs w:val="21"/>
          <w:vertAlign w:val="subscript"/>
        </w:rPr>
        <w:t>2</w:t>
      </w:r>
      <w:r w:rsidRPr="00774743">
        <w:rPr>
          <w:rFonts w:ascii="宋体" w:hAnsi="宋体" w:cs="宋体"/>
          <w:color w:val="000000"/>
          <w:szCs w:val="21"/>
        </w:rPr>
        <w:t xml:space="preserve">       B. I</w:t>
      </w:r>
      <w:r w:rsidRPr="00774743">
        <w:rPr>
          <w:rFonts w:ascii="宋体" w:hAnsi="宋体" w:cs="宋体"/>
          <w:color w:val="000000"/>
          <w:szCs w:val="21"/>
          <w:vertAlign w:val="subscript"/>
        </w:rPr>
        <w:t xml:space="preserve">1 </w:t>
      </w:r>
      <w:r w:rsidRPr="00774743">
        <w:rPr>
          <w:rFonts w:ascii="宋体" w:hAnsi="宋体" w:cs="宋体"/>
          <w:color w:val="000000"/>
          <w:szCs w:val="21"/>
        </w:rPr>
        <w:t>&gt; I</w:t>
      </w:r>
      <w:smartTag w:uri="urn:schemas-microsoft-com:office:smarttags" w:element="chmetcnv">
        <w:smartTagPr>
          <w:attr w:name="UnitName" w:val="C"/>
          <w:attr w:name="TCSC" w:val="0"/>
          <w:attr w:name="SourceValue" w:val="2"/>
          <w:attr w:name="NumberType" w:val="1"/>
          <w:attr w:name="Negative" w:val="False"/>
          <w:attr w:name="HasSpace" w:val="True"/>
        </w:smartTagPr>
        <w:r w:rsidRPr="00774743">
          <w:rPr>
            <w:rFonts w:ascii="宋体" w:hAnsi="宋体" w:cs="宋体"/>
            <w:color w:val="000000"/>
            <w:szCs w:val="21"/>
            <w:vertAlign w:val="subscript"/>
          </w:rPr>
          <w:t xml:space="preserve">2             </w:t>
        </w:r>
        <w:r w:rsidRPr="00774743">
          <w:rPr>
            <w:rFonts w:ascii="宋体" w:hAnsi="宋体" w:cs="宋体"/>
            <w:color w:val="000000"/>
            <w:szCs w:val="21"/>
          </w:rPr>
          <w:t>C</w:t>
        </w:r>
      </w:smartTag>
      <w:r w:rsidRPr="00774743">
        <w:rPr>
          <w:rFonts w:ascii="宋体" w:hAnsi="宋体" w:cs="宋体"/>
          <w:color w:val="000000"/>
          <w:szCs w:val="21"/>
        </w:rPr>
        <w:t>. U</w:t>
      </w:r>
      <w:r w:rsidRPr="00774743">
        <w:rPr>
          <w:rFonts w:ascii="宋体" w:hAnsi="宋体" w:cs="宋体"/>
          <w:color w:val="000000"/>
          <w:szCs w:val="21"/>
          <w:vertAlign w:val="subscript"/>
        </w:rPr>
        <w:t xml:space="preserve">1 </w:t>
      </w:r>
      <w:r w:rsidRPr="00774743">
        <w:rPr>
          <w:rFonts w:ascii="宋体" w:hAnsi="宋体" w:cs="宋体"/>
          <w:color w:val="000000"/>
          <w:szCs w:val="21"/>
        </w:rPr>
        <w:t>= U</w:t>
      </w:r>
      <w:r w:rsidRPr="00774743">
        <w:rPr>
          <w:rFonts w:ascii="宋体" w:hAnsi="宋体" w:cs="宋体"/>
          <w:color w:val="000000"/>
          <w:szCs w:val="21"/>
          <w:vertAlign w:val="subscript"/>
        </w:rPr>
        <w:t>2</w:t>
      </w:r>
      <w:r w:rsidRPr="00774743">
        <w:rPr>
          <w:rFonts w:ascii="宋体" w:hAnsi="宋体" w:cs="宋体"/>
          <w:color w:val="000000"/>
          <w:szCs w:val="21"/>
        </w:rPr>
        <w:t xml:space="preserve">       D. U</w:t>
      </w:r>
      <w:r w:rsidRPr="00774743">
        <w:rPr>
          <w:rFonts w:ascii="宋体" w:hAnsi="宋体" w:cs="宋体"/>
          <w:color w:val="000000"/>
          <w:szCs w:val="21"/>
          <w:vertAlign w:val="subscript"/>
        </w:rPr>
        <w:t xml:space="preserve">1 </w:t>
      </w:r>
      <w:r w:rsidRPr="00774743">
        <w:rPr>
          <w:rFonts w:ascii="宋体" w:hAnsi="宋体" w:cs="宋体"/>
          <w:color w:val="000000"/>
          <w:szCs w:val="21"/>
        </w:rPr>
        <w:t>&gt; U</w:t>
      </w:r>
      <w:r w:rsidRPr="00774743">
        <w:rPr>
          <w:rFonts w:ascii="宋体" w:hAnsi="宋体" w:cs="宋体"/>
          <w:color w:val="000000"/>
          <w:szCs w:val="21"/>
          <w:vertAlign w:val="subscript"/>
        </w:rPr>
        <w:t>2</w:t>
      </w:r>
    </w:p>
    <w:p w:rsidR="00C95FEB" w:rsidRPr="00774743" w:rsidRDefault="00C95FEB" w:rsidP="00C95FEB">
      <w:pPr>
        <w:spacing w:line="360" w:lineRule="auto"/>
        <w:ind w:firstLineChars="200" w:firstLine="420"/>
        <w:jc w:val="left"/>
        <w:rPr>
          <w:rFonts w:ascii="宋体" w:hAnsi="宋体" w:cs="楷体"/>
          <w:bCs/>
          <w:color w:val="FF0000"/>
          <w:szCs w:val="21"/>
        </w:rPr>
      </w:pPr>
      <w:r w:rsidRPr="00774743">
        <w:rPr>
          <w:rFonts w:ascii="宋体" w:hAnsi="宋体" w:cs="楷体" w:hint="eastAsia"/>
          <w:bCs/>
          <w:color w:val="FF0000"/>
          <w:szCs w:val="21"/>
        </w:rPr>
        <w:t>【考点】串联电路电流、电压规律。</w:t>
      </w:r>
    </w:p>
    <w:p w:rsidR="00C95FEB" w:rsidRPr="00774743" w:rsidRDefault="00C95FEB" w:rsidP="00C95FEB">
      <w:pPr>
        <w:spacing w:line="360" w:lineRule="auto"/>
        <w:ind w:firstLineChars="200" w:firstLine="420"/>
        <w:jc w:val="left"/>
        <w:rPr>
          <w:rFonts w:ascii="宋体" w:hAnsi="宋体" w:cs="楷体"/>
          <w:bCs/>
          <w:color w:val="FF0000"/>
          <w:szCs w:val="21"/>
        </w:rPr>
      </w:pPr>
      <w:r w:rsidRPr="00774743">
        <w:rPr>
          <w:rFonts w:ascii="宋体" w:hAnsi="宋体" w:cs="楷体" w:hint="eastAsia"/>
          <w:bCs/>
          <w:color w:val="FF0000"/>
          <w:szCs w:val="21"/>
        </w:rPr>
        <w:t>【解析】在串联电路中，通过各个电阻的电流都相等；串联电路中，电阻越大，其两端电压越大。</w:t>
      </w:r>
    </w:p>
    <w:p w:rsidR="00C95FEB" w:rsidRPr="00774743" w:rsidRDefault="00C95FEB" w:rsidP="00C95FEB">
      <w:pPr>
        <w:spacing w:line="360" w:lineRule="auto"/>
        <w:ind w:firstLineChars="200" w:firstLine="420"/>
        <w:jc w:val="left"/>
        <w:rPr>
          <w:rFonts w:ascii="宋体" w:hAnsi="宋体" w:cs="楷体"/>
          <w:bCs/>
          <w:color w:val="FF0000"/>
          <w:szCs w:val="21"/>
        </w:rPr>
      </w:pPr>
      <w:r w:rsidRPr="00774743">
        <w:rPr>
          <w:rFonts w:ascii="宋体" w:hAnsi="宋体" w:cs="楷体" w:hint="eastAsia"/>
          <w:bCs/>
          <w:color w:val="FF0000"/>
          <w:szCs w:val="21"/>
        </w:rPr>
        <w:t>解答：图中，两个电阻串联，故其电流</w:t>
      </w:r>
      <w:r w:rsidRPr="00774743">
        <w:rPr>
          <w:rFonts w:ascii="宋体" w:hAnsi="宋体" w:cs="楷体"/>
          <w:bCs/>
          <w:color w:val="FF0000"/>
          <w:szCs w:val="21"/>
        </w:rPr>
        <w:t>I1=I2</w:t>
      </w:r>
      <w:r w:rsidRPr="00774743">
        <w:rPr>
          <w:rFonts w:ascii="宋体" w:hAnsi="宋体" w:cs="楷体" w:hint="eastAsia"/>
          <w:bCs/>
          <w:color w:val="FF0000"/>
          <w:szCs w:val="21"/>
        </w:rPr>
        <w:t>；故</w:t>
      </w:r>
      <w:r w:rsidRPr="00774743">
        <w:rPr>
          <w:rFonts w:ascii="宋体" w:hAnsi="宋体" w:cs="楷体"/>
          <w:bCs/>
          <w:color w:val="FF0000"/>
          <w:szCs w:val="21"/>
        </w:rPr>
        <w:t>A</w:t>
      </w:r>
      <w:r w:rsidRPr="00774743">
        <w:rPr>
          <w:rFonts w:ascii="宋体" w:hAnsi="宋体" w:cs="楷体" w:hint="eastAsia"/>
          <w:bCs/>
          <w:color w:val="FF0000"/>
          <w:szCs w:val="21"/>
        </w:rPr>
        <w:t>正确；</w:t>
      </w:r>
      <w:r w:rsidRPr="00774743">
        <w:rPr>
          <w:rFonts w:ascii="宋体" w:hAnsi="宋体" w:cs="楷体"/>
          <w:bCs/>
          <w:color w:val="FF0000"/>
          <w:szCs w:val="21"/>
        </w:rPr>
        <w:t>B</w:t>
      </w:r>
      <w:r w:rsidRPr="00774743">
        <w:rPr>
          <w:rFonts w:ascii="宋体" w:hAnsi="宋体" w:cs="楷体" w:hint="eastAsia"/>
          <w:bCs/>
          <w:color w:val="FF0000"/>
          <w:szCs w:val="21"/>
        </w:rPr>
        <w:t>错误。</w:t>
      </w:r>
    </w:p>
    <w:p w:rsidR="00C95FEB" w:rsidRPr="00774743" w:rsidRDefault="00C95FEB" w:rsidP="00C95FEB">
      <w:pPr>
        <w:adjustRightInd w:val="0"/>
        <w:snapToGrid w:val="0"/>
        <w:spacing w:line="360" w:lineRule="auto"/>
        <w:ind w:firstLineChars="200" w:firstLine="420"/>
        <w:rPr>
          <w:rFonts w:ascii="宋体" w:hAnsi="宋体" w:cs="楷体"/>
          <w:bCs/>
          <w:color w:val="FF0000"/>
          <w:szCs w:val="21"/>
        </w:rPr>
      </w:pPr>
      <w:r w:rsidRPr="00774743">
        <w:rPr>
          <w:rFonts w:ascii="宋体" w:hAnsi="宋体" w:cs="楷体" w:hint="eastAsia"/>
          <w:bCs/>
          <w:color w:val="FF0000"/>
          <w:szCs w:val="21"/>
        </w:rPr>
        <w:lastRenderedPageBreak/>
        <w:t>因为电阻阻值</w:t>
      </w:r>
      <w:r w:rsidRPr="00774743">
        <w:rPr>
          <w:rFonts w:ascii="宋体" w:hAnsi="宋体" w:cs="楷体"/>
          <w:bCs/>
          <w:color w:val="FF0000"/>
          <w:szCs w:val="21"/>
        </w:rPr>
        <w:t>R</w:t>
      </w:r>
      <w:r w:rsidRPr="00774743">
        <w:rPr>
          <w:rFonts w:ascii="宋体" w:hAnsi="宋体" w:cs="楷体"/>
          <w:bCs/>
          <w:color w:val="FF0000"/>
          <w:szCs w:val="21"/>
          <w:vertAlign w:val="subscript"/>
        </w:rPr>
        <w:t>1</w:t>
      </w:r>
      <w:r w:rsidRPr="00774743">
        <w:rPr>
          <w:rFonts w:ascii="宋体" w:hAnsi="宋体" w:cs="楷体"/>
          <w:bCs/>
          <w:color w:val="FF0000"/>
          <w:szCs w:val="21"/>
        </w:rPr>
        <w:t>&lt;R</w:t>
      </w:r>
      <w:r w:rsidRPr="00774743">
        <w:rPr>
          <w:rFonts w:ascii="宋体" w:hAnsi="宋体" w:cs="楷体"/>
          <w:bCs/>
          <w:color w:val="FF0000"/>
          <w:szCs w:val="21"/>
          <w:vertAlign w:val="subscript"/>
        </w:rPr>
        <w:t>2</w:t>
      </w:r>
      <w:r w:rsidRPr="00774743">
        <w:rPr>
          <w:rFonts w:ascii="宋体" w:hAnsi="宋体" w:cs="楷体" w:hint="eastAsia"/>
          <w:bCs/>
          <w:color w:val="FF0000"/>
          <w:szCs w:val="21"/>
        </w:rPr>
        <w:t>，故</w:t>
      </w:r>
      <w:r w:rsidRPr="00774743">
        <w:rPr>
          <w:rFonts w:ascii="宋体" w:hAnsi="宋体" w:cs="楷体"/>
          <w:bCs/>
          <w:color w:val="FF0000"/>
          <w:szCs w:val="21"/>
        </w:rPr>
        <w:t>U</w:t>
      </w:r>
      <w:r w:rsidRPr="00774743">
        <w:rPr>
          <w:rFonts w:ascii="宋体" w:hAnsi="宋体" w:cs="楷体"/>
          <w:bCs/>
          <w:color w:val="FF0000"/>
          <w:szCs w:val="21"/>
          <w:vertAlign w:val="subscript"/>
        </w:rPr>
        <w:t xml:space="preserve">1 </w:t>
      </w:r>
      <w:r w:rsidRPr="00774743">
        <w:rPr>
          <w:rFonts w:ascii="宋体" w:hAnsi="宋体" w:cs="楷体"/>
          <w:bCs/>
          <w:color w:val="FF0000"/>
          <w:szCs w:val="21"/>
        </w:rPr>
        <w:t>&lt; U</w:t>
      </w:r>
      <w:r w:rsidRPr="00774743">
        <w:rPr>
          <w:rFonts w:ascii="宋体" w:hAnsi="宋体" w:cs="楷体"/>
          <w:bCs/>
          <w:color w:val="FF0000"/>
          <w:szCs w:val="21"/>
          <w:vertAlign w:val="subscript"/>
        </w:rPr>
        <w:t>2</w:t>
      </w:r>
      <w:r w:rsidRPr="00774743">
        <w:rPr>
          <w:rFonts w:ascii="宋体" w:hAnsi="宋体" w:cs="楷体"/>
          <w:bCs/>
          <w:color w:val="FF0000"/>
          <w:szCs w:val="21"/>
        </w:rPr>
        <w:t>,</w:t>
      </w:r>
      <w:r w:rsidRPr="00774743">
        <w:rPr>
          <w:rFonts w:ascii="宋体" w:hAnsi="宋体" w:cs="楷体" w:hint="eastAsia"/>
          <w:bCs/>
          <w:color w:val="FF0000"/>
          <w:szCs w:val="21"/>
        </w:rPr>
        <w:t>故</w:t>
      </w:r>
      <w:r w:rsidRPr="00774743">
        <w:rPr>
          <w:rFonts w:ascii="宋体" w:hAnsi="宋体" w:cs="楷体"/>
          <w:bCs/>
          <w:color w:val="FF0000"/>
          <w:szCs w:val="21"/>
        </w:rPr>
        <w:t>C</w:t>
      </w:r>
      <w:r w:rsidRPr="00774743">
        <w:rPr>
          <w:rFonts w:ascii="宋体" w:hAnsi="宋体" w:cs="楷体" w:hint="eastAsia"/>
          <w:bCs/>
          <w:color w:val="FF0000"/>
          <w:szCs w:val="21"/>
        </w:rPr>
        <w:t>、</w:t>
      </w:r>
      <w:r w:rsidRPr="00774743">
        <w:rPr>
          <w:rFonts w:ascii="宋体" w:hAnsi="宋体" w:cs="楷体"/>
          <w:bCs/>
          <w:color w:val="FF0000"/>
          <w:szCs w:val="21"/>
        </w:rPr>
        <w:t>D</w:t>
      </w:r>
      <w:r w:rsidRPr="00774743">
        <w:rPr>
          <w:rFonts w:ascii="宋体" w:hAnsi="宋体" w:cs="楷体" w:hint="eastAsia"/>
          <w:bCs/>
          <w:color w:val="FF0000"/>
          <w:szCs w:val="21"/>
        </w:rPr>
        <w:t>错误。</w:t>
      </w:r>
    </w:p>
    <w:p w:rsidR="00C95FEB" w:rsidRPr="00774743" w:rsidRDefault="00C95FEB" w:rsidP="00C95FEB">
      <w:pPr>
        <w:adjustRightInd w:val="0"/>
        <w:snapToGrid w:val="0"/>
        <w:spacing w:line="360" w:lineRule="auto"/>
        <w:ind w:firstLineChars="200" w:firstLine="420"/>
        <w:rPr>
          <w:rFonts w:ascii="宋体" w:hAnsi="宋体"/>
          <w:kern w:val="0"/>
          <w:sz w:val="24"/>
        </w:rPr>
      </w:pPr>
      <w:r w:rsidRPr="00774743">
        <w:rPr>
          <w:rFonts w:ascii="宋体" w:hAnsi="宋体" w:cs="楷体" w:hint="eastAsia"/>
          <w:bCs/>
          <w:color w:val="FF0000"/>
          <w:szCs w:val="21"/>
        </w:rPr>
        <w:t>正确答案是</w:t>
      </w:r>
      <w:r w:rsidRPr="00774743">
        <w:rPr>
          <w:rFonts w:ascii="宋体" w:hAnsi="宋体" w:cs="楷体"/>
          <w:bCs/>
          <w:color w:val="FF0000"/>
          <w:szCs w:val="21"/>
        </w:rPr>
        <w:t>A</w:t>
      </w:r>
      <w:r w:rsidRPr="00774743">
        <w:rPr>
          <w:rFonts w:ascii="宋体" w:hAnsi="宋体" w:cs="楷体" w:hint="eastAsia"/>
          <w:bCs/>
          <w:color w:val="FF0000"/>
          <w:szCs w:val="21"/>
        </w:rPr>
        <w:t>。</w:t>
      </w:r>
    </w:p>
    <w:p w:rsidR="00C95FEB" w:rsidRPr="00774743" w:rsidRDefault="00C95FEB" w:rsidP="00C95FEB">
      <w:pPr>
        <w:spacing w:line="360" w:lineRule="auto"/>
        <w:rPr>
          <w:rFonts w:ascii="宋体" w:hAnsi="宋体"/>
          <w:b/>
          <w:color w:val="00B0F0"/>
          <w:szCs w:val="21"/>
        </w:rPr>
      </w:pPr>
      <w:r>
        <w:rPr>
          <w:rFonts w:ascii="宋体" w:hAnsi="宋体"/>
          <w:b/>
          <w:noProof/>
          <w:color w:val="00B0F0"/>
          <w:szCs w:val="21"/>
        </w:rPr>
        <w:drawing>
          <wp:inline distT="0" distB="0" distL="0" distR="0">
            <wp:extent cx="914400" cy="323850"/>
            <wp:effectExtent l="0" t="0" r="0" b="0"/>
            <wp:docPr id="10" name="图片 1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学科网 版权所有"/>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914400" cy="323850"/>
                    </a:xfrm>
                    <a:prstGeom prst="rect">
                      <a:avLst/>
                    </a:prstGeom>
                    <a:noFill/>
                    <a:ln>
                      <a:noFill/>
                    </a:ln>
                  </pic:spPr>
                </pic:pic>
              </a:graphicData>
            </a:graphic>
          </wp:inline>
        </w:drawing>
      </w:r>
      <w:r w:rsidRPr="00774743">
        <w:rPr>
          <w:rFonts w:ascii="宋体" w:hAnsi="宋体" w:hint="eastAsia"/>
          <w:b/>
          <w:color w:val="00B0F0"/>
          <w:u w:val="dotDash"/>
        </w:rPr>
        <w:t>以近三年各地中考试题和模拟题为选材，以常考热点为突破点进行提升训练</w:t>
      </w:r>
    </w:p>
    <w:p w:rsidR="00C95FEB" w:rsidRPr="00774743" w:rsidRDefault="00C95FEB" w:rsidP="00C95FEB">
      <w:pPr>
        <w:adjustRightInd w:val="0"/>
        <w:snapToGrid w:val="0"/>
        <w:spacing w:line="360" w:lineRule="auto"/>
        <w:ind w:firstLineChars="200" w:firstLine="422"/>
        <w:rPr>
          <w:b/>
        </w:rPr>
      </w:pPr>
      <w:r w:rsidRPr="00774743">
        <w:rPr>
          <w:rFonts w:hint="eastAsia"/>
          <w:b/>
        </w:rPr>
        <w:t>一、选择题</w:t>
      </w:r>
    </w:p>
    <w:p w:rsidR="00C95FEB" w:rsidRPr="00774743" w:rsidRDefault="00C95FEB" w:rsidP="00C95FEB">
      <w:pPr>
        <w:autoSpaceDE w:val="0"/>
        <w:autoSpaceDN w:val="0"/>
        <w:adjustRightInd w:val="0"/>
        <w:spacing w:line="360" w:lineRule="auto"/>
        <w:ind w:firstLineChars="200" w:firstLine="420"/>
        <w:rPr>
          <w:rFonts w:ascii="宋体" w:cs="宋体"/>
          <w:szCs w:val="21"/>
          <w:lang w:val="zh-CN"/>
        </w:rPr>
      </w:pPr>
      <w:r w:rsidRPr="00774743">
        <w:rPr>
          <w:rFonts w:ascii="宋体" w:hAnsi="宋体" w:hint="eastAsia"/>
        </w:rPr>
        <w:t>1.</w:t>
      </w:r>
      <w:r w:rsidRPr="00774743">
        <w:rPr>
          <w:rFonts w:ascii="宋体" w:hAnsi="宋体" w:cs="宋体" w:hint="eastAsia"/>
          <w:szCs w:val="21"/>
          <w:lang w:val="zh-CN"/>
        </w:rPr>
        <w:t>毛皮和橡胶棒摩擦后，橡胶棒带负电，是由于</w:t>
      </w:r>
      <w:r w:rsidRPr="00774743">
        <w:rPr>
          <w:rFonts w:ascii="宋体" w:hAnsi="宋体" w:cs="宋体" w:hint="eastAsia"/>
          <w:szCs w:val="21"/>
        </w:rPr>
        <w:t>（</w:t>
      </w:r>
      <w:r w:rsidRPr="00774743">
        <w:rPr>
          <w:rFonts w:ascii="宋体" w:hAnsi="宋体" w:cs="宋体"/>
          <w:szCs w:val="21"/>
        </w:rPr>
        <w:t xml:space="preserve">   </w:t>
      </w:r>
      <w:r w:rsidRPr="00774743">
        <w:rPr>
          <w:rFonts w:ascii="宋体" w:hAnsi="宋体" w:cs="宋体" w:hint="eastAsia"/>
          <w:szCs w:val="21"/>
        </w:rPr>
        <w:t>）。</w:t>
      </w:r>
    </w:p>
    <w:p w:rsidR="00C95FEB" w:rsidRPr="00774743" w:rsidRDefault="00C95FEB" w:rsidP="00C95FEB">
      <w:pPr>
        <w:tabs>
          <w:tab w:val="left" w:pos="7200"/>
        </w:tabs>
        <w:autoSpaceDE w:val="0"/>
        <w:autoSpaceDN w:val="0"/>
        <w:adjustRightInd w:val="0"/>
        <w:spacing w:line="360" w:lineRule="auto"/>
        <w:ind w:firstLineChars="200" w:firstLine="420"/>
        <w:rPr>
          <w:rFonts w:ascii="宋体" w:cs="宋体"/>
          <w:szCs w:val="21"/>
          <w:lang w:val="zh-CN"/>
        </w:rPr>
      </w:pPr>
      <w:r w:rsidRPr="00774743">
        <w:rPr>
          <w:rFonts w:ascii="宋体" w:hAnsi="宋体" w:cs="宋体"/>
          <w:szCs w:val="21"/>
        </w:rPr>
        <w:t xml:space="preserve">A. </w:t>
      </w:r>
      <w:r w:rsidRPr="00774743">
        <w:rPr>
          <w:rFonts w:ascii="宋体" w:hAnsi="宋体" w:cs="宋体" w:hint="eastAsia"/>
          <w:szCs w:val="21"/>
          <w:lang w:val="zh-CN"/>
        </w:rPr>
        <w:t>橡胶棒的一些电子转移到毛皮上</w:t>
      </w:r>
      <w:proofErr w:type="gramStart"/>
      <w:r w:rsidRPr="00774743">
        <w:rPr>
          <w:rFonts w:ascii="宋体" w:hAnsi="宋体" w:cs="宋体" w:hint="eastAsia"/>
          <w:szCs w:val="21"/>
          <w:lang w:val="zh-CN"/>
        </w:rPr>
        <w:t>；</w:t>
      </w:r>
      <w:r w:rsidRPr="00774743">
        <w:rPr>
          <w:rFonts w:ascii="宋体" w:hAnsi="宋体" w:cs="宋体"/>
          <w:szCs w:val="21"/>
        </w:rPr>
        <w:t xml:space="preserve">  B</w:t>
      </w:r>
      <w:proofErr w:type="gramEnd"/>
      <w:r w:rsidRPr="00774743">
        <w:rPr>
          <w:rFonts w:ascii="宋体" w:hAnsi="宋体" w:cs="宋体"/>
          <w:szCs w:val="21"/>
        </w:rPr>
        <w:t xml:space="preserve">. </w:t>
      </w:r>
      <w:r w:rsidRPr="00774743">
        <w:rPr>
          <w:rFonts w:ascii="宋体" w:hAnsi="宋体" w:cs="宋体" w:hint="eastAsia"/>
          <w:szCs w:val="21"/>
          <w:lang w:val="zh-CN"/>
        </w:rPr>
        <w:t>毛皮的一些电子转移到橡胶棒上</w:t>
      </w:r>
    </w:p>
    <w:p w:rsidR="00C95FEB" w:rsidRPr="00774743" w:rsidRDefault="00C95FEB" w:rsidP="00C95FEB">
      <w:pPr>
        <w:autoSpaceDE w:val="0"/>
        <w:autoSpaceDN w:val="0"/>
        <w:adjustRightInd w:val="0"/>
        <w:spacing w:line="360" w:lineRule="auto"/>
        <w:ind w:firstLineChars="200" w:firstLine="420"/>
        <w:rPr>
          <w:rFonts w:ascii="宋体" w:cs="宋体"/>
          <w:szCs w:val="21"/>
          <w:lang w:val="zh-CN"/>
        </w:rPr>
      </w:pPr>
      <w:r w:rsidRPr="00774743">
        <w:rPr>
          <w:rFonts w:ascii="宋体" w:hAnsi="宋体" w:cs="宋体"/>
          <w:szCs w:val="21"/>
        </w:rPr>
        <w:t xml:space="preserve">C. </w:t>
      </w:r>
      <w:r w:rsidRPr="00774743">
        <w:rPr>
          <w:rFonts w:ascii="宋体" w:hAnsi="宋体" w:cs="宋体" w:hint="eastAsia"/>
          <w:szCs w:val="21"/>
          <w:lang w:val="zh-CN"/>
        </w:rPr>
        <w:t>橡胶棒的一些原子核转移到毛皮上；</w:t>
      </w:r>
      <w:r w:rsidRPr="00774743">
        <w:rPr>
          <w:rFonts w:ascii="宋体" w:hAnsi="宋体" w:cs="宋体"/>
          <w:szCs w:val="21"/>
        </w:rPr>
        <w:t xml:space="preserve">D. </w:t>
      </w:r>
      <w:r w:rsidRPr="00774743">
        <w:rPr>
          <w:rFonts w:ascii="宋体" w:hAnsi="宋体" w:cs="宋体" w:hint="eastAsia"/>
          <w:szCs w:val="21"/>
          <w:lang w:val="zh-CN"/>
        </w:rPr>
        <w:t>毛皮的一些原子核转移到橡胶棒上</w:t>
      </w:r>
    </w:p>
    <w:p w:rsidR="00C95FEB" w:rsidRPr="00774743" w:rsidRDefault="00C95FEB" w:rsidP="00C95FEB">
      <w:pPr>
        <w:spacing w:line="360" w:lineRule="auto"/>
        <w:ind w:firstLineChars="200" w:firstLine="420"/>
        <w:rPr>
          <w:rFonts w:ascii="宋体" w:cs="宋体"/>
          <w:szCs w:val="21"/>
        </w:rPr>
      </w:pPr>
      <w:r w:rsidRPr="00774743">
        <w:rPr>
          <w:rFonts w:ascii="宋体" w:hAnsi="宋体" w:cs="宋体"/>
          <w:szCs w:val="21"/>
        </w:rPr>
        <w:t xml:space="preserve">2. </w:t>
      </w:r>
      <w:r w:rsidRPr="00774743">
        <w:rPr>
          <w:rFonts w:ascii="宋体" w:hAnsi="宋体" w:cs="宋体" w:hint="eastAsia"/>
          <w:szCs w:val="21"/>
        </w:rPr>
        <w:t>如图所示的氢原子模型图中，正确的是（</w:t>
      </w:r>
      <w:r w:rsidRPr="00774743">
        <w:rPr>
          <w:rFonts w:ascii="宋体" w:hAnsi="宋体" w:cs="宋体"/>
          <w:szCs w:val="21"/>
        </w:rPr>
        <w:t xml:space="preserve">   </w:t>
      </w:r>
      <w:r w:rsidRPr="00774743">
        <w:rPr>
          <w:rFonts w:ascii="宋体" w:hAnsi="宋体" w:cs="宋体" w:hint="eastAsia"/>
          <w:szCs w:val="21"/>
        </w:rPr>
        <w:t>）。</w:t>
      </w:r>
    </w:p>
    <w:p w:rsidR="00C95FEB" w:rsidRPr="00774743" w:rsidRDefault="00C95FEB" w:rsidP="00C95FEB">
      <w:pPr>
        <w:spacing w:line="360" w:lineRule="auto"/>
        <w:ind w:firstLineChars="200" w:firstLine="420"/>
        <w:rPr>
          <w:rFonts w:ascii="宋体" w:cs="宋体"/>
          <w:szCs w:val="21"/>
        </w:rPr>
      </w:pPr>
      <w:r>
        <w:rPr>
          <w:rFonts w:ascii="宋体" w:cs="宋体"/>
          <w:noProof/>
          <w:szCs w:val="21"/>
        </w:rPr>
        <w:drawing>
          <wp:inline distT="0" distB="0" distL="0" distR="0">
            <wp:extent cx="4648200" cy="714375"/>
            <wp:effectExtent l="0" t="0" r="0" b="9525"/>
            <wp:docPr id="9" name="图片 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学科网 版权所有"/>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648200" cy="714375"/>
                    </a:xfrm>
                    <a:prstGeom prst="rect">
                      <a:avLst/>
                    </a:prstGeom>
                    <a:noFill/>
                    <a:ln>
                      <a:noFill/>
                    </a:ln>
                  </pic:spPr>
                </pic:pic>
              </a:graphicData>
            </a:graphic>
          </wp:inline>
        </w:drawing>
      </w:r>
    </w:p>
    <w:p w:rsidR="00C95FEB" w:rsidRPr="00774743" w:rsidRDefault="00C95FEB" w:rsidP="00C95FEB">
      <w:pPr>
        <w:spacing w:line="360" w:lineRule="auto"/>
        <w:ind w:firstLineChars="200" w:firstLine="420"/>
        <w:rPr>
          <w:rFonts w:ascii="宋体" w:cs="宋体"/>
          <w:szCs w:val="21"/>
        </w:rPr>
      </w:pPr>
      <w:r w:rsidRPr="00774743">
        <w:rPr>
          <w:rFonts w:ascii="宋体" w:hAnsi="宋体" w:cs="宋体"/>
          <w:szCs w:val="21"/>
        </w:rPr>
        <w:t>3.</w:t>
      </w:r>
      <w:r w:rsidRPr="00774743">
        <w:rPr>
          <w:rFonts w:ascii="宋体" w:hAnsi="宋体" w:cs="宋体" w:hint="eastAsia"/>
          <w:szCs w:val="21"/>
        </w:rPr>
        <w:t>下列各组物质中，通常情况下都属于绝缘体的是（</w:t>
      </w:r>
      <w:r w:rsidRPr="00774743">
        <w:rPr>
          <w:rFonts w:ascii="宋体" w:hAnsi="宋体" w:cs="宋体"/>
          <w:szCs w:val="21"/>
        </w:rPr>
        <w:t xml:space="preserve">   </w:t>
      </w:r>
      <w:r w:rsidRPr="00774743">
        <w:rPr>
          <w:rFonts w:ascii="宋体" w:hAnsi="宋体" w:cs="宋体" w:hint="eastAsia"/>
          <w:szCs w:val="21"/>
        </w:rPr>
        <w:t>）。</w:t>
      </w:r>
    </w:p>
    <w:p w:rsidR="00C95FEB" w:rsidRPr="00774743" w:rsidRDefault="00C95FEB" w:rsidP="00C95FEB">
      <w:pPr>
        <w:spacing w:line="360" w:lineRule="auto"/>
        <w:ind w:firstLineChars="200" w:firstLine="420"/>
        <w:rPr>
          <w:rFonts w:ascii="宋体" w:cs="宋体"/>
          <w:szCs w:val="21"/>
        </w:rPr>
      </w:pPr>
      <w:r w:rsidRPr="00774743">
        <w:rPr>
          <w:rFonts w:ascii="宋体" w:hAnsi="宋体" w:cs="宋体"/>
          <w:szCs w:val="21"/>
        </w:rPr>
        <w:t xml:space="preserve">A. </w:t>
      </w:r>
      <w:r w:rsidRPr="00774743">
        <w:rPr>
          <w:rFonts w:ascii="宋体" w:hAnsi="宋体" w:cs="宋体" w:hint="eastAsia"/>
          <w:szCs w:val="21"/>
        </w:rPr>
        <w:t>人体、大地、塑料；</w:t>
      </w:r>
      <w:r w:rsidRPr="00774743">
        <w:rPr>
          <w:rFonts w:ascii="宋体" w:hAnsi="宋体" w:cs="宋体"/>
          <w:szCs w:val="21"/>
        </w:rPr>
        <w:t xml:space="preserve">B. </w:t>
      </w:r>
      <w:r w:rsidRPr="00774743">
        <w:rPr>
          <w:rFonts w:ascii="宋体" w:hAnsi="宋体" w:cs="宋体" w:hint="eastAsia"/>
          <w:szCs w:val="21"/>
        </w:rPr>
        <w:t>金属、油、橡胶；</w:t>
      </w:r>
    </w:p>
    <w:p w:rsidR="00C95FEB" w:rsidRPr="00774743" w:rsidRDefault="00C95FEB" w:rsidP="00C95FEB">
      <w:pPr>
        <w:spacing w:line="360" w:lineRule="auto"/>
        <w:ind w:firstLineChars="200" w:firstLine="420"/>
        <w:rPr>
          <w:rFonts w:ascii="宋体" w:cs="宋体"/>
          <w:szCs w:val="21"/>
        </w:rPr>
      </w:pPr>
      <w:r w:rsidRPr="00774743">
        <w:rPr>
          <w:rFonts w:ascii="宋体" w:hAnsi="宋体" w:cs="宋体"/>
          <w:szCs w:val="21"/>
        </w:rPr>
        <w:t xml:space="preserve">C. </w:t>
      </w:r>
      <w:r w:rsidRPr="00774743">
        <w:rPr>
          <w:rFonts w:ascii="宋体" w:hAnsi="宋体" w:cs="宋体" w:hint="eastAsia"/>
          <w:szCs w:val="21"/>
        </w:rPr>
        <w:t>玻璃、空气、陶瓷；</w:t>
      </w:r>
      <w:r w:rsidRPr="00774743">
        <w:rPr>
          <w:rFonts w:ascii="宋体" w:hAnsi="宋体" w:cs="宋体"/>
          <w:szCs w:val="21"/>
        </w:rPr>
        <w:t xml:space="preserve">D. </w:t>
      </w:r>
      <w:r w:rsidRPr="00774743">
        <w:rPr>
          <w:rFonts w:ascii="宋体" w:hAnsi="宋体" w:cs="宋体" w:hint="eastAsia"/>
          <w:szCs w:val="21"/>
        </w:rPr>
        <w:t>大地、金属、盐水</w:t>
      </w:r>
    </w:p>
    <w:p w:rsidR="00C95FEB" w:rsidRPr="00774743" w:rsidRDefault="00C95FEB" w:rsidP="00C95FEB">
      <w:pPr>
        <w:pStyle w:val="DefaultParagraph"/>
        <w:spacing w:line="360" w:lineRule="auto"/>
        <w:ind w:firstLineChars="200" w:firstLine="420"/>
        <w:rPr>
          <w:rFonts w:ascii="宋体" w:cs="宋体"/>
        </w:rPr>
      </w:pPr>
      <w:r w:rsidRPr="00774743">
        <w:rPr>
          <w:rFonts w:ascii="宋体" w:hAnsi="宋体" w:cs="宋体"/>
        </w:rPr>
        <w:t>4.</w:t>
      </w:r>
      <w:r w:rsidRPr="00774743">
        <w:rPr>
          <w:rFonts w:ascii="宋体" w:hAnsi="宋体" w:cs="宋体" w:hint="eastAsia"/>
        </w:rPr>
        <w:t>小灯泡的结构如图</w:t>
      </w:r>
      <w:r w:rsidRPr="00774743">
        <w:rPr>
          <w:rFonts w:ascii="宋体" w:hAnsi="宋体" w:cs="宋体"/>
        </w:rPr>
        <w:t>1</w:t>
      </w:r>
      <w:r w:rsidRPr="00774743">
        <w:rPr>
          <w:rFonts w:ascii="宋体" w:hAnsi="宋体" w:cs="宋体" w:hint="eastAsia"/>
        </w:rPr>
        <w:t>，按图</w:t>
      </w:r>
      <w:r w:rsidRPr="00774743">
        <w:rPr>
          <w:rFonts w:ascii="宋体" w:hAnsi="宋体" w:cs="宋体"/>
        </w:rPr>
        <w:t>2</w:t>
      </w:r>
      <w:r w:rsidRPr="00774743">
        <w:rPr>
          <w:rFonts w:ascii="宋体" w:hAnsi="宋体" w:cs="宋体" w:hint="eastAsia"/>
        </w:rPr>
        <w:t>中哪个图的连接能把完好的灯泡点亮（</w:t>
      </w:r>
      <w:r w:rsidRPr="00774743">
        <w:rPr>
          <w:rFonts w:ascii="宋体" w:hAnsi="宋体" w:cs="宋体"/>
        </w:rPr>
        <w:t xml:space="preserve">   </w:t>
      </w:r>
      <w:r w:rsidRPr="00774743">
        <w:rPr>
          <w:rFonts w:ascii="宋体" w:hAnsi="宋体" w:cs="宋体" w:hint="eastAsia"/>
        </w:rPr>
        <w:t>）。</w:t>
      </w:r>
    </w:p>
    <w:p w:rsidR="00C95FEB" w:rsidRPr="00774743" w:rsidRDefault="00C95FEB" w:rsidP="00C95FEB">
      <w:pPr>
        <w:pStyle w:val="DefaultParagraph"/>
        <w:spacing w:line="360" w:lineRule="auto"/>
        <w:ind w:firstLineChars="200" w:firstLine="420"/>
        <w:jc w:val="center"/>
        <w:rPr>
          <w:rFonts w:ascii="宋体" w:cs="宋体"/>
        </w:rPr>
      </w:pPr>
      <w:r>
        <w:rPr>
          <w:rFonts w:ascii="宋体" w:cs="宋体"/>
          <w:noProof/>
        </w:rPr>
        <w:drawing>
          <wp:inline distT="0" distB="0" distL="0" distR="0">
            <wp:extent cx="2981325" cy="1095375"/>
            <wp:effectExtent l="0" t="0" r="9525" b="9525"/>
            <wp:docPr id="8" name="图片 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descr="学科网 版权所有"/>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981325" cy="1095375"/>
                    </a:xfrm>
                    <a:prstGeom prst="rect">
                      <a:avLst/>
                    </a:prstGeom>
                    <a:noFill/>
                    <a:ln>
                      <a:noFill/>
                    </a:ln>
                  </pic:spPr>
                </pic:pic>
              </a:graphicData>
            </a:graphic>
          </wp:inline>
        </w:drawing>
      </w:r>
    </w:p>
    <w:p w:rsidR="00C95FEB" w:rsidRPr="00774743" w:rsidRDefault="00C95FEB" w:rsidP="00C95FEB">
      <w:pPr>
        <w:spacing w:line="360" w:lineRule="auto"/>
        <w:ind w:firstLineChars="200" w:firstLine="420"/>
        <w:rPr>
          <w:rFonts w:ascii="宋体" w:cs="宋体"/>
          <w:szCs w:val="21"/>
        </w:rPr>
      </w:pPr>
      <w:r w:rsidRPr="00774743">
        <w:rPr>
          <w:rFonts w:ascii="宋体" w:hAnsi="宋体" w:cs="宋体"/>
          <w:szCs w:val="21"/>
        </w:rPr>
        <w:t>5.</w:t>
      </w:r>
      <w:r w:rsidRPr="00774743">
        <w:rPr>
          <w:rFonts w:ascii="宋体" w:hAnsi="宋体" w:cs="宋体" w:hint="eastAsia"/>
          <w:szCs w:val="21"/>
        </w:rPr>
        <w:t>在连接电路的过程中，下列说法中正确的是（</w:t>
      </w:r>
      <w:r w:rsidRPr="00774743">
        <w:rPr>
          <w:rFonts w:ascii="宋体" w:hAnsi="宋体" w:cs="宋体"/>
          <w:szCs w:val="21"/>
        </w:rPr>
        <w:t xml:space="preserve">   </w:t>
      </w:r>
      <w:r w:rsidRPr="00774743">
        <w:rPr>
          <w:rFonts w:ascii="宋体" w:hAnsi="宋体" w:cs="宋体" w:hint="eastAsia"/>
          <w:szCs w:val="21"/>
        </w:rPr>
        <w:t>）。</w:t>
      </w:r>
    </w:p>
    <w:p w:rsidR="00C95FEB" w:rsidRPr="00774743" w:rsidRDefault="00C95FEB" w:rsidP="00C95FEB">
      <w:pPr>
        <w:spacing w:line="360" w:lineRule="auto"/>
        <w:ind w:firstLineChars="200" w:firstLine="420"/>
        <w:rPr>
          <w:rFonts w:ascii="宋体" w:cs="宋体"/>
          <w:szCs w:val="21"/>
        </w:rPr>
      </w:pPr>
      <w:r w:rsidRPr="00774743">
        <w:rPr>
          <w:rFonts w:ascii="宋体" w:hAnsi="宋体" w:cs="宋体"/>
          <w:szCs w:val="21"/>
        </w:rPr>
        <w:t>A.</w:t>
      </w:r>
      <w:r w:rsidRPr="00774743">
        <w:rPr>
          <w:rFonts w:ascii="宋体" w:hAnsi="宋体" w:cs="宋体" w:hint="eastAsia"/>
          <w:szCs w:val="21"/>
        </w:rPr>
        <w:t>开关应该闭合；</w:t>
      </w:r>
    </w:p>
    <w:p w:rsidR="00C95FEB" w:rsidRPr="00774743" w:rsidRDefault="00C95FEB" w:rsidP="00C95FEB">
      <w:pPr>
        <w:spacing w:line="360" w:lineRule="auto"/>
        <w:ind w:firstLineChars="200" w:firstLine="420"/>
        <w:rPr>
          <w:rFonts w:ascii="宋体" w:cs="宋体"/>
          <w:szCs w:val="21"/>
        </w:rPr>
      </w:pPr>
      <w:r w:rsidRPr="00774743">
        <w:rPr>
          <w:rFonts w:ascii="宋体" w:hAnsi="宋体" w:cs="宋体"/>
          <w:szCs w:val="21"/>
        </w:rPr>
        <w:t>B.</w:t>
      </w:r>
      <w:r w:rsidRPr="00774743">
        <w:rPr>
          <w:rFonts w:ascii="宋体" w:hAnsi="宋体" w:cs="宋体" w:hint="eastAsia"/>
          <w:szCs w:val="21"/>
        </w:rPr>
        <w:t>开关必须断开；</w:t>
      </w:r>
    </w:p>
    <w:p w:rsidR="00C95FEB" w:rsidRPr="00774743" w:rsidRDefault="00C95FEB" w:rsidP="00C95FEB">
      <w:pPr>
        <w:spacing w:line="360" w:lineRule="auto"/>
        <w:ind w:firstLineChars="200" w:firstLine="420"/>
        <w:rPr>
          <w:rFonts w:ascii="宋体" w:cs="宋体"/>
          <w:szCs w:val="21"/>
        </w:rPr>
      </w:pPr>
      <w:r w:rsidRPr="00774743">
        <w:rPr>
          <w:rFonts w:ascii="宋体" w:hAnsi="宋体" w:cs="宋体"/>
          <w:szCs w:val="21"/>
        </w:rPr>
        <w:t>C.</w:t>
      </w:r>
      <w:r w:rsidRPr="00774743">
        <w:rPr>
          <w:rFonts w:ascii="宋体" w:hAnsi="宋体" w:cs="宋体" w:hint="eastAsia"/>
          <w:szCs w:val="21"/>
        </w:rPr>
        <w:t>必须从电源的正极开始，依次接好各电路元件；</w:t>
      </w:r>
    </w:p>
    <w:p w:rsidR="00C95FEB" w:rsidRPr="00774743" w:rsidRDefault="00C95FEB" w:rsidP="00C95FEB">
      <w:pPr>
        <w:spacing w:line="360" w:lineRule="auto"/>
        <w:ind w:firstLineChars="200" w:firstLine="420"/>
        <w:rPr>
          <w:rFonts w:ascii="宋体" w:cs="宋体"/>
          <w:szCs w:val="21"/>
        </w:rPr>
      </w:pPr>
      <w:r w:rsidRPr="00774743">
        <w:rPr>
          <w:rFonts w:ascii="宋体" w:hAnsi="宋体" w:cs="宋体"/>
          <w:szCs w:val="21"/>
        </w:rPr>
        <w:t>D.</w:t>
      </w:r>
      <w:r w:rsidRPr="00774743">
        <w:rPr>
          <w:rFonts w:ascii="宋体" w:hAnsi="宋体" w:cs="宋体" w:hint="eastAsia"/>
          <w:szCs w:val="21"/>
        </w:rPr>
        <w:t>必须从电源的负极开始，依次接好各电路元件</w:t>
      </w:r>
    </w:p>
    <w:p w:rsidR="00C95FEB" w:rsidRPr="00774743" w:rsidRDefault="00C95FEB" w:rsidP="00C95FEB">
      <w:pPr>
        <w:spacing w:line="360" w:lineRule="auto"/>
        <w:ind w:firstLineChars="200" w:firstLine="420"/>
        <w:rPr>
          <w:rFonts w:ascii="宋体" w:cs="宋体"/>
          <w:color w:val="000000"/>
          <w:szCs w:val="21"/>
        </w:rPr>
      </w:pPr>
      <w:r w:rsidRPr="00774743">
        <w:rPr>
          <w:rFonts w:ascii="宋体" w:hAnsi="宋体" w:cs="宋体"/>
          <w:color w:val="000000"/>
          <w:szCs w:val="21"/>
        </w:rPr>
        <w:t>6.</w:t>
      </w:r>
      <w:r w:rsidRPr="00774743">
        <w:rPr>
          <w:rFonts w:ascii="宋体" w:hAnsi="宋体" w:cs="宋体" w:hint="eastAsia"/>
          <w:color w:val="000000"/>
          <w:szCs w:val="21"/>
        </w:rPr>
        <w:t>家用电冰箱的用电部分主要是电动压缩机和照明灯泡。其中，电动压缩机</w:t>
      </w:r>
      <w:r w:rsidRPr="00774743">
        <w:rPr>
          <w:rFonts w:ascii="宋体" w:hAnsi="宋体" w:cs="宋体"/>
          <w:color w:val="000000"/>
          <w:szCs w:val="21"/>
        </w:rPr>
        <w:t>M</w:t>
      </w:r>
      <w:r w:rsidRPr="00774743">
        <w:rPr>
          <w:rFonts w:ascii="宋体" w:hAnsi="宋体" w:cs="宋体" w:hint="eastAsia"/>
          <w:color w:val="000000"/>
          <w:szCs w:val="21"/>
        </w:rPr>
        <w:t>受温控开关</w:t>
      </w:r>
      <w:r w:rsidRPr="00774743">
        <w:rPr>
          <w:rFonts w:ascii="宋体" w:hAnsi="宋体" w:cs="宋体"/>
          <w:color w:val="000000"/>
          <w:szCs w:val="21"/>
        </w:rPr>
        <w:t>S</w:t>
      </w:r>
      <w:r w:rsidRPr="00774743">
        <w:rPr>
          <w:rFonts w:ascii="宋体" w:hAnsi="宋体" w:cs="宋体"/>
          <w:color w:val="000000"/>
          <w:szCs w:val="21"/>
          <w:vertAlign w:val="subscript"/>
        </w:rPr>
        <w:t>1</w:t>
      </w:r>
      <w:r w:rsidRPr="00774743">
        <w:rPr>
          <w:rFonts w:ascii="宋体" w:hAnsi="宋体" w:cs="宋体" w:hint="eastAsia"/>
          <w:color w:val="000000"/>
          <w:szCs w:val="21"/>
        </w:rPr>
        <w:t>的控制，照明灯泡</w:t>
      </w:r>
      <w:r w:rsidRPr="00774743">
        <w:rPr>
          <w:rFonts w:ascii="宋体" w:hAnsi="宋体" w:cs="宋体"/>
          <w:color w:val="000000"/>
          <w:szCs w:val="21"/>
        </w:rPr>
        <w:t>L</w:t>
      </w:r>
      <w:proofErr w:type="gramStart"/>
      <w:r w:rsidRPr="00774743">
        <w:rPr>
          <w:rFonts w:ascii="宋体" w:hAnsi="宋体" w:cs="宋体" w:hint="eastAsia"/>
          <w:color w:val="000000"/>
          <w:szCs w:val="21"/>
        </w:rPr>
        <w:t>受门控</w:t>
      </w:r>
      <w:proofErr w:type="gramEnd"/>
      <w:r w:rsidRPr="00774743">
        <w:rPr>
          <w:rFonts w:ascii="宋体" w:hAnsi="宋体" w:cs="宋体" w:hint="eastAsia"/>
          <w:color w:val="000000"/>
          <w:szCs w:val="21"/>
        </w:rPr>
        <w:t>开关</w:t>
      </w:r>
      <w:r w:rsidRPr="00774743">
        <w:rPr>
          <w:rFonts w:ascii="宋体" w:hAnsi="宋体" w:cs="宋体"/>
          <w:color w:val="000000"/>
          <w:szCs w:val="21"/>
        </w:rPr>
        <w:t>S</w:t>
      </w:r>
      <w:r w:rsidRPr="00774743">
        <w:rPr>
          <w:rFonts w:ascii="宋体" w:hAnsi="宋体" w:cs="宋体"/>
          <w:color w:val="000000"/>
          <w:szCs w:val="21"/>
          <w:vertAlign w:val="subscript"/>
        </w:rPr>
        <w:t>2</w:t>
      </w:r>
      <w:r w:rsidRPr="00774743">
        <w:rPr>
          <w:rFonts w:ascii="宋体" w:hAnsi="宋体" w:cs="宋体" w:hint="eastAsia"/>
          <w:color w:val="000000"/>
          <w:szCs w:val="21"/>
        </w:rPr>
        <w:t>的控制，要求它们既能单独工作又能同时工作。图中是几个同学画出的家用电冰箱的电路图，其中符合要求的是（</w:t>
      </w:r>
      <w:r w:rsidRPr="00774743">
        <w:rPr>
          <w:rFonts w:ascii="宋体" w:hAnsi="宋体" w:cs="宋体"/>
          <w:color w:val="000000"/>
          <w:szCs w:val="21"/>
        </w:rPr>
        <w:t xml:space="preserve">   </w:t>
      </w:r>
      <w:r w:rsidRPr="00774743">
        <w:rPr>
          <w:rFonts w:ascii="宋体" w:hAnsi="宋体" w:cs="宋体" w:hint="eastAsia"/>
          <w:color w:val="000000"/>
          <w:szCs w:val="21"/>
        </w:rPr>
        <w:t>）。</w:t>
      </w:r>
    </w:p>
    <w:p w:rsidR="00C95FEB" w:rsidRPr="00774743" w:rsidRDefault="00C95FEB" w:rsidP="00C95FEB">
      <w:pPr>
        <w:spacing w:line="360" w:lineRule="auto"/>
        <w:ind w:firstLineChars="200" w:firstLine="420"/>
        <w:jc w:val="center"/>
        <w:rPr>
          <w:rFonts w:ascii="宋体" w:cs="宋体"/>
          <w:color w:val="000000"/>
          <w:szCs w:val="21"/>
        </w:rPr>
      </w:pPr>
      <w:r>
        <w:rPr>
          <w:rFonts w:ascii="宋体" w:cs="宋体"/>
          <w:noProof/>
          <w:color w:val="000000"/>
          <w:szCs w:val="21"/>
        </w:rPr>
        <w:lastRenderedPageBreak/>
        <w:drawing>
          <wp:inline distT="0" distB="0" distL="0" distR="0">
            <wp:extent cx="4667250" cy="866775"/>
            <wp:effectExtent l="0" t="0" r="0" b="9525"/>
            <wp:docPr id="7" name="图片 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descr="学科网 版权所有"/>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667250" cy="866775"/>
                    </a:xfrm>
                    <a:prstGeom prst="rect">
                      <a:avLst/>
                    </a:prstGeom>
                    <a:noFill/>
                    <a:ln>
                      <a:noFill/>
                    </a:ln>
                  </pic:spPr>
                </pic:pic>
              </a:graphicData>
            </a:graphic>
          </wp:inline>
        </w:drawing>
      </w:r>
    </w:p>
    <w:p w:rsidR="00C95FEB" w:rsidRPr="00774743" w:rsidRDefault="00C95FEB" w:rsidP="00C95FEB">
      <w:pPr>
        <w:spacing w:line="360" w:lineRule="auto"/>
        <w:ind w:firstLineChars="200" w:firstLine="420"/>
        <w:rPr>
          <w:rFonts w:ascii="宋体" w:cs="宋体"/>
          <w:color w:val="000000"/>
          <w:szCs w:val="21"/>
        </w:rPr>
      </w:pPr>
      <w:r w:rsidRPr="00774743">
        <w:rPr>
          <w:rFonts w:ascii="宋体" w:hAnsi="宋体" w:cs="宋体"/>
          <w:color w:val="000000"/>
          <w:szCs w:val="21"/>
        </w:rPr>
        <w:t>7</w:t>
      </w:r>
      <w:r w:rsidRPr="00774743">
        <w:rPr>
          <w:rFonts w:ascii="宋体" w:hAnsi="宋体" w:cs="宋体" w:hint="eastAsia"/>
          <w:color w:val="000000"/>
          <w:szCs w:val="21"/>
        </w:rPr>
        <w:t>．如图所示，开关</w:t>
      </w:r>
      <w:r w:rsidRPr="00774743">
        <w:rPr>
          <w:rFonts w:ascii="宋体" w:hAnsi="宋体" w:cs="宋体"/>
          <w:color w:val="000000"/>
          <w:szCs w:val="21"/>
        </w:rPr>
        <w:t>S</w:t>
      </w:r>
      <w:r w:rsidRPr="00774743">
        <w:rPr>
          <w:rFonts w:ascii="宋体" w:hAnsi="宋体" w:cs="宋体" w:hint="eastAsia"/>
          <w:color w:val="000000"/>
          <w:szCs w:val="21"/>
        </w:rPr>
        <w:t>闭合时，电流表测量的是（</w:t>
      </w:r>
      <w:r w:rsidRPr="00774743">
        <w:rPr>
          <w:rFonts w:ascii="宋体" w:hAnsi="宋体" w:cs="宋体"/>
          <w:color w:val="000000"/>
          <w:szCs w:val="21"/>
        </w:rPr>
        <w:t xml:space="preserve">  </w:t>
      </w:r>
      <w:r w:rsidRPr="00774743">
        <w:rPr>
          <w:rFonts w:ascii="宋体" w:hAnsi="宋体" w:cs="宋体" w:hint="eastAsia"/>
          <w:color w:val="000000"/>
          <w:szCs w:val="21"/>
        </w:rPr>
        <w:t>）。</w:t>
      </w:r>
    </w:p>
    <w:p w:rsidR="00C95FEB" w:rsidRPr="00774743" w:rsidRDefault="00C95FEB" w:rsidP="00C95FEB">
      <w:pPr>
        <w:spacing w:line="360" w:lineRule="auto"/>
        <w:ind w:firstLineChars="200" w:firstLine="420"/>
        <w:jc w:val="center"/>
        <w:rPr>
          <w:rFonts w:ascii="宋体" w:cs="宋体"/>
          <w:color w:val="000000"/>
          <w:szCs w:val="21"/>
        </w:rPr>
      </w:pPr>
      <w:r>
        <w:rPr>
          <w:rFonts w:ascii="宋体" w:cs="宋体"/>
          <w:noProof/>
          <w:color w:val="000000"/>
          <w:szCs w:val="21"/>
        </w:rPr>
        <w:drawing>
          <wp:inline distT="0" distB="0" distL="0" distR="0">
            <wp:extent cx="1009650" cy="847725"/>
            <wp:effectExtent l="0" t="0" r="0" b="9525"/>
            <wp:docPr id="6" name="图片 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descr="学科网 版权所有"/>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009650" cy="847725"/>
                    </a:xfrm>
                    <a:prstGeom prst="rect">
                      <a:avLst/>
                    </a:prstGeom>
                    <a:noFill/>
                    <a:ln>
                      <a:noFill/>
                    </a:ln>
                  </pic:spPr>
                </pic:pic>
              </a:graphicData>
            </a:graphic>
          </wp:inline>
        </w:drawing>
      </w:r>
    </w:p>
    <w:p w:rsidR="00C95FEB" w:rsidRPr="00774743" w:rsidRDefault="00C95FEB" w:rsidP="00C95FEB">
      <w:pPr>
        <w:spacing w:line="360" w:lineRule="auto"/>
        <w:ind w:firstLineChars="200" w:firstLine="420"/>
        <w:rPr>
          <w:rFonts w:ascii="宋体" w:cs="宋体"/>
          <w:color w:val="000000"/>
          <w:szCs w:val="21"/>
        </w:rPr>
      </w:pPr>
      <w:r w:rsidRPr="00774743">
        <w:rPr>
          <w:rFonts w:ascii="宋体" w:hAnsi="宋体" w:cs="宋体"/>
          <w:color w:val="000000"/>
          <w:szCs w:val="21"/>
        </w:rPr>
        <w:t>A.L</w:t>
      </w:r>
      <w:r w:rsidRPr="00774743">
        <w:rPr>
          <w:rFonts w:ascii="宋体" w:hAnsi="宋体" w:cs="宋体"/>
          <w:color w:val="000000"/>
          <w:szCs w:val="21"/>
          <w:vertAlign w:val="subscript"/>
        </w:rPr>
        <w:t>1</w:t>
      </w:r>
      <w:r w:rsidRPr="00774743">
        <w:rPr>
          <w:rFonts w:ascii="宋体" w:hAnsi="宋体" w:cs="宋体" w:hint="eastAsia"/>
          <w:color w:val="000000"/>
          <w:szCs w:val="21"/>
        </w:rPr>
        <w:t>中的电流；</w:t>
      </w:r>
      <w:r w:rsidRPr="00774743">
        <w:rPr>
          <w:rFonts w:ascii="宋体" w:hAnsi="宋体" w:cs="宋体"/>
          <w:color w:val="000000"/>
          <w:szCs w:val="21"/>
        </w:rPr>
        <w:t xml:space="preserve">  B.L</w:t>
      </w:r>
      <w:r w:rsidRPr="00774743">
        <w:rPr>
          <w:rFonts w:ascii="宋体" w:hAnsi="宋体" w:cs="宋体"/>
          <w:color w:val="000000"/>
          <w:szCs w:val="21"/>
          <w:vertAlign w:val="subscript"/>
        </w:rPr>
        <w:t>2</w:t>
      </w:r>
      <w:r w:rsidRPr="00774743">
        <w:rPr>
          <w:rFonts w:ascii="宋体" w:hAnsi="宋体" w:cs="宋体" w:hint="eastAsia"/>
          <w:color w:val="000000"/>
          <w:szCs w:val="21"/>
        </w:rPr>
        <w:t>中的电流；</w:t>
      </w:r>
      <w:r w:rsidRPr="00774743">
        <w:rPr>
          <w:rFonts w:ascii="宋体" w:hAnsi="宋体" w:cs="宋体"/>
          <w:color w:val="000000"/>
          <w:szCs w:val="21"/>
        </w:rPr>
        <w:t>C.</w:t>
      </w:r>
      <w:r w:rsidRPr="00774743">
        <w:rPr>
          <w:rFonts w:ascii="宋体" w:hAnsi="宋体" w:cs="宋体" w:hint="eastAsia"/>
          <w:color w:val="000000"/>
          <w:szCs w:val="21"/>
        </w:rPr>
        <w:t>干路中的电流；</w:t>
      </w:r>
      <w:r w:rsidRPr="00774743">
        <w:rPr>
          <w:rFonts w:ascii="宋体" w:hAnsi="宋体" w:cs="宋体"/>
          <w:color w:val="000000"/>
          <w:szCs w:val="21"/>
        </w:rPr>
        <w:t>D.</w:t>
      </w:r>
      <w:r w:rsidRPr="00774743">
        <w:rPr>
          <w:rFonts w:ascii="宋体" w:hAnsi="宋体" w:cs="宋体" w:hint="eastAsia"/>
          <w:color w:val="000000"/>
          <w:szCs w:val="21"/>
        </w:rPr>
        <w:t>以上说法都不对</w:t>
      </w:r>
    </w:p>
    <w:p w:rsidR="00C95FEB" w:rsidRPr="00774743" w:rsidRDefault="00C95FEB" w:rsidP="00C95FEB">
      <w:pPr>
        <w:spacing w:line="360" w:lineRule="auto"/>
        <w:ind w:firstLineChars="200" w:firstLine="420"/>
        <w:rPr>
          <w:rFonts w:ascii="宋体" w:cs="宋体"/>
          <w:color w:val="000000"/>
          <w:szCs w:val="21"/>
        </w:rPr>
      </w:pPr>
      <w:r w:rsidRPr="00774743">
        <w:rPr>
          <w:rFonts w:ascii="宋体" w:hAnsi="宋体" w:cs="宋体" w:hint="eastAsia"/>
          <w:color w:val="000000"/>
          <w:szCs w:val="21"/>
        </w:rPr>
        <w:t>8</w:t>
      </w:r>
      <w:r w:rsidRPr="00774743">
        <w:rPr>
          <w:rFonts w:ascii="宋体" w:hAnsi="宋体" w:cs="宋体"/>
          <w:color w:val="000000"/>
          <w:szCs w:val="21"/>
        </w:rPr>
        <w:t>.</w:t>
      </w:r>
      <w:r w:rsidRPr="00774743">
        <w:rPr>
          <w:rFonts w:ascii="宋体" w:hAnsi="宋体" w:cs="宋体" w:hint="eastAsia"/>
          <w:color w:val="000000"/>
          <w:szCs w:val="21"/>
        </w:rPr>
        <w:t>如图所示，闭合开关</w:t>
      </w:r>
      <w:r w:rsidRPr="00774743">
        <w:rPr>
          <w:rFonts w:ascii="宋体" w:hAnsi="宋体" w:cs="宋体"/>
          <w:color w:val="000000"/>
          <w:szCs w:val="21"/>
        </w:rPr>
        <w:t>S</w:t>
      </w:r>
      <w:r w:rsidRPr="00774743">
        <w:rPr>
          <w:rFonts w:ascii="宋体" w:hAnsi="宋体" w:cs="宋体" w:hint="eastAsia"/>
          <w:color w:val="000000"/>
          <w:szCs w:val="21"/>
        </w:rPr>
        <w:t>后，灯泡</w:t>
      </w:r>
      <w:r w:rsidRPr="00774743">
        <w:rPr>
          <w:rFonts w:ascii="宋体" w:hAnsi="宋体" w:cs="宋体"/>
          <w:color w:val="000000"/>
          <w:szCs w:val="21"/>
        </w:rPr>
        <w:t>L</w:t>
      </w:r>
      <w:r w:rsidRPr="00774743">
        <w:rPr>
          <w:rFonts w:ascii="宋体" w:hAnsi="宋体" w:cs="宋体"/>
          <w:color w:val="000000"/>
          <w:szCs w:val="21"/>
          <w:vertAlign w:val="subscript"/>
        </w:rPr>
        <w:t>1</w:t>
      </w:r>
      <w:r w:rsidRPr="00774743">
        <w:rPr>
          <w:rFonts w:ascii="宋体" w:hAnsi="宋体" w:cs="宋体" w:hint="eastAsia"/>
          <w:color w:val="000000"/>
          <w:szCs w:val="21"/>
        </w:rPr>
        <w:t>亮，电流表有示数，但灯泡</w:t>
      </w:r>
      <w:r w:rsidRPr="00774743">
        <w:rPr>
          <w:rFonts w:ascii="宋体" w:hAnsi="宋体" w:cs="宋体"/>
          <w:color w:val="000000"/>
          <w:szCs w:val="21"/>
        </w:rPr>
        <w:t>L</w:t>
      </w:r>
      <w:r w:rsidRPr="00774743">
        <w:rPr>
          <w:rFonts w:ascii="宋体" w:hAnsi="宋体" w:cs="宋体"/>
          <w:color w:val="000000"/>
          <w:szCs w:val="21"/>
          <w:vertAlign w:val="subscript"/>
        </w:rPr>
        <w:t>2</w:t>
      </w:r>
      <w:r w:rsidRPr="00774743">
        <w:rPr>
          <w:rFonts w:ascii="宋体" w:hAnsi="宋体" w:cs="宋体" w:hint="eastAsia"/>
          <w:color w:val="000000"/>
          <w:szCs w:val="21"/>
        </w:rPr>
        <w:t>不亮。原因可能是（</w:t>
      </w:r>
      <w:r w:rsidRPr="00774743">
        <w:rPr>
          <w:rFonts w:ascii="宋体" w:hAnsi="宋体" w:cs="宋体"/>
          <w:color w:val="000000"/>
          <w:szCs w:val="21"/>
        </w:rPr>
        <w:t xml:space="preserve">  </w:t>
      </w:r>
      <w:r w:rsidRPr="00774743">
        <w:rPr>
          <w:rFonts w:ascii="宋体" w:hAnsi="宋体" w:cs="宋体" w:hint="eastAsia"/>
          <w:color w:val="000000"/>
          <w:szCs w:val="21"/>
        </w:rPr>
        <w:t>）。</w:t>
      </w:r>
    </w:p>
    <w:p w:rsidR="00C95FEB" w:rsidRPr="00774743" w:rsidRDefault="00C95FEB" w:rsidP="00C95FEB">
      <w:pPr>
        <w:spacing w:line="360" w:lineRule="auto"/>
        <w:ind w:firstLineChars="200" w:firstLine="420"/>
        <w:jc w:val="center"/>
        <w:rPr>
          <w:rFonts w:ascii="宋体" w:cs="宋体"/>
          <w:color w:val="000000"/>
          <w:szCs w:val="21"/>
        </w:rPr>
      </w:pPr>
      <w:r>
        <w:rPr>
          <w:rFonts w:ascii="宋体" w:cs="宋体"/>
          <w:noProof/>
          <w:color w:val="000000"/>
          <w:szCs w:val="21"/>
        </w:rPr>
        <w:drawing>
          <wp:inline distT="0" distB="0" distL="0" distR="0">
            <wp:extent cx="1228725" cy="809625"/>
            <wp:effectExtent l="0" t="0" r="9525" b="9525"/>
            <wp:docPr id="5" name="图片 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descr="学科网 版权所有"/>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228725" cy="809625"/>
                    </a:xfrm>
                    <a:prstGeom prst="rect">
                      <a:avLst/>
                    </a:prstGeom>
                    <a:noFill/>
                    <a:ln>
                      <a:noFill/>
                    </a:ln>
                  </pic:spPr>
                </pic:pic>
              </a:graphicData>
            </a:graphic>
          </wp:inline>
        </w:drawing>
      </w:r>
    </w:p>
    <w:p w:rsidR="00C95FEB" w:rsidRPr="00774743" w:rsidRDefault="00C95FEB" w:rsidP="00C95FEB">
      <w:pPr>
        <w:spacing w:line="360" w:lineRule="auto"/>
        <w:ind w:firstLineChars="200" w:firstLine="420"/>
        <w:rPr>
          <w:rFonts w:ascii="宋体" w:cs="宋体"/>
          <w:color w:val="000000"/>
          <w:szCs w:val="21"/>
        </w:rPr>
      </w:pPr>
      <w:r w:rsidRPr="00774743">
        <w:rPr>
          <w:rFonts w:ascii="宋体" w:hAnsi="宋体" w:cs="宋体"/>
          <w:color w:val="000000"/>
          <w:szCs w:val="21"/>
        </w:rPr>
        <w:t xml:space="preserve">A. </w:t>
      </w:r>
      <w:r w:rsidRPr="00774743">
        <w:rPr>
          <w:rFonts w:ascii="宋体" w:hAnsi="宋体" w:cs="宋体" w:hint="eastAsia"/>
          <w:color w:val="000000"/>
          <w:szCs w:val="21"/>
        </w:rPr>
        <w:t>灯泡</w:t>
      </w:r>
      <w:r w:rsidRPr="00774743">
        <w:rPr>
          <w:rFonts w:ascii="宋体" w:hAnsi="宋体" w:cs="宋体"/>
          <w:color w:val="000000"/>
          <w:szCs w:val="21"/>
        </w:rPr>
        <w:t>L</w:t>
      </w:r>
      <w:r w:rsidRPr="00774743">
        <w:rPr>
          <w:rFonts w:ascii="宋体" w:hAnsi="宋体" w:cs="宋体"/>
          <w:color w:val="000000"/>
          <w:szCs w:val="21"/>
          <w:vertAlign w:val="subscript"/>
        </w:rPr>
        <w:t>2</w:t>
      </w:r>
      <w:r w:rsidRPr="00774743">
        <w:rPr>
          <w:rFonts w:ascii="宋体" w:hAnsi="宋体" w:cs="宋体" w:hint="eastAsia"/>
          <w:color w:val="000000"/>
          <w:szCs w:val="21"/>
        </w:rPr>
        <w:t>的灯丝断了或灯泡</w:t>
      </w:r>
      <w:r w:rsidRPr="00774743">
        <w:rPr>
          <w:rFonts w:ascii="宋体" w:hAnsi="宋体" w:cs="宋体"/>
          <w:color w:val="000000"/>
          <w:szCs w:val="21"/>
        </w:rPr>
        <w:t>L</w:t>
      </w:r>
      <w:r w:rsidRPr="00774743">
        <w:rPr>
          <w:rFonts w:ascii="宋体" w:hAnsi="宋体" w:cs="宋体"/>
          <w:color w:val="000000"/>
          <w:szCs w:val="21"/>
          <w:vertAlign w:val="subscript"/>
        </w:rPr>
        <w:t>2</w:t>
      </w:r>
      <w:r w:rsidRPr="00774743">
        <w:rPr>
          <w:rFonts w:ascii="宋体" w:hAnsi="宋体" w:cs="宋体" w:hint="eastAsia"/>
          <w:color w:val="000000"/>
          <w:szCs w:val="21"/>
        </w:rPr>
        <w:t>与灯座未接通；</w:t>
      </w:r>
    </w:p>
    <w:p w:rsidR="00C95FEB" w:rsidRPr="00774743" w:rsidRDefault="00C95FEB" w:rsidP="00C95FEB">
      <w:pPr>
        <w:spacing w:line="360" w:lineRule="auto"/>
        <w:ind w:firstLineChars="200" w:firstLine="420"/>
        <w:rPr>
          <w:rFonts w:ascii="宋体" w:cs="宋体"/>
          <w:color w:val="000000"/>
          <w:szCs w:val="21"/>
        </w:rPr>
      </w:pPr>
      <w:r w:rsidRPr="00774743">
        <w:rPr>
          <w:rFonts w:ascii="宋体" w:hAnsi="宋体" w:cs="宋体"/>
          <w:color w:val="000000"/>
          <w:szCs w:val="21"/>
        </w:rPr>
        <w:t xml:space="preserve">B. </w:t>
      </w:r>
      <w:r w:rsidRPr="00774743">
        <w:rPr>
          <w:rFonts w:ascii="宋体" w:hAnsi="宋体" w:cs="宋体" w:hint="eastAsia"/>
          <w:color w:val="000000"/>
          <w:szCs w:val="21"/>
        </w:rPr>
        <w:t>电流表被烧坏、烧断了；</w:t>
      </w:r>
    </w:p>
    <w:p w:rsidR="00C95FEB" w:rsidRPr="00774743" w:rsidRDefault="00C95FEB" w:rsidP="00C95FEB">
      <w:pPr>
        <w:spacing w:line="360" w:lineRule="auto"/>
        <w:ind w:firstLineChars="200" w:firstLine="420"/>
        <w:rPr>
          <w:rFonts w:ascii="宋体" w:cs="宋体"/>
          <w:color w:val="000000"/>
          <w:szCs w:val="21"/>
        </w:rPr>
      </w:pPr>
      <w:r w:rsidRPr="00774743">
        <w:rPr>
          <w:rFonts w:ascii="宋体" w:hAnsi="宋体" w:cs="宋体"/>
          <w:color w:val="000000"/>
          <w:szCs w:val="21"/>
        </w:rPr>
        <w:t xml:space="preserve">C. </w:t>
      </w:r>
      <w:r w:rsidRPr="00774743">
        <w:rPr>
          <w:rFonts w:ascii="宋体" w:hAnsi="宋体" w:cs="宋体" w:hint="eastAsia"/>
          <w:color w:val="000000"/>
          <w:szCs w:val="21"/>
        </w:rPr>
        <w:t>电流表的两个接线柱间被短路；</w:t>
      </w:r>
    </w:p>
    <w:p w:rsidR="00C95FEB" w:rsidRPr="00774743" w:rsidRDefault="00C95FEB" w:rsidP="00C95FEB">
      <w:pPr>
        <w:spacing w:line="360" w:lineRule="auto"/>
        <w:ind w:firstLineChars="200" w:firstLine="420"/>
        <w:rPr>
          <w:rFonts w:ascii="宋体" w:cs="宋体"/>
          <w:color w:val="000000"/>
          <w:szCs w:val="21"/>
        </w:rPr>
      </w:pPr>
      <w:r w:rsidRPr="00774743">
        <w:rPr>
          <w:rFonts w:ascii="宋体" w:hAnsi="宋体" w:cs="宋体"/>
          <w:color w:val="000000"/>
          <w:szCs w:val="21"/>
        </w:rPr>
        <w:t xml:space="preserve">D. </w:t>
      </w:r>
      <w:r w:rsidRPr="00774743">
        <w:rPr>
          <w:rFonts w:ascii="宋体" w:hAnsi="宋体" w:cs="宋体" w:hint="eastAsia"/>
          <w:color w:val="000000"/>
          <w:szCs w:val="21"/>
        </w:rPr>
        <w:t>灯泡</w:t>
      </w:r>
      <w:r w:rsidRPr="00774743">
        <w:rPr>
          <w:rFonts w:ascii="宋体" w:hAnsi="宋体" w:cs="宋体"/>
          <w:color w:val="000000"/>
          <w:szCs w:val="21"/>
        </w:rPr>
        <w:t>L</w:t>
      </w:r>
      <w:r w:rsidRPr="00774743">
        <w:rPr>
          <w:rFonts w:ascii="宋体" w:hAnsi="宋体" w:cs="宋体"/>
          <w:color w:val="000000"/>
          <w:szCs w:val="21"/>
          <w:vertAlign w:val="subscript"/>
        </w:rPr>
        <w:t>2</w:t>
      </w:r>
      <w:r w:rsidRPr="00774743">
        <w:rPr>
          <w:rFonts w:ascii="宋体" w:hAnsi="宋体" w:cs="宋体" w:hint="eastAsia"/>
          <w:color w:val="000000"/>
          <w:szCs w:val="21"/>
        </w:rPr>
        <w:t>的两个接线柱间被短路</w:t>
      </w:r>
    </w:p>
    <w:p w:rsidR="00C95FEB" w:rsidRPr="00774743" w:rsidRDefault="00C95FEB" w:rsidP="00C95FEB">
      <w:pPr>
        <w:spacing w:line="360" w:lineRule="auto"/>
        <w:ind w:firstLineChars="200" w:firstLine="422"/>
        <w:rPr>
          <w:rFonts w:ascii="宋体" w:cs="宋体"/>
          <w:b/>
          <w:bCs/>
          <w:color w:val="000000"/>
          <w:szCs w:val="21"/>
        </w:rPr>
      </w:pPr>
      <w:r w:rsidRPr="00774743">
        <w:rPr>
          <w:rFonts w:ascii="宋体" w:hAnsi="宋体" w:cs="宋体" w:hint="eastAsia"/>
          <w:b/>
          <w:bCs/>
          <w:color w:val="000000"/>
          <w:szCs w:val="21"/>
        </w:rPr>
        <w:t>二、填空题（每空</w:t>
      </w:r>
      <w:r w:rsidRPr="00774743">
        <w:rPr>
          <w:rFonts w:ascii="宋体" w:hAnsi="宋体" w:cs="宋体"/>
          <w:b/>
          <w:bCs/>
          <w:color w:val="000000"/>
          <w:szCs w:val="21"/>
        </w:rPr>
        <w:t>2</w:t>
      </w:r>
      <w:r w:rsidRPr="00774743">
        <w:rPr>
          <w:rFonts w:ascii="宋体" w:hAnsi="宋体" w:cs="宋体" w:hint="eastAsia"/>
          <w:b/>
          <w:bCs/>
          <w:color w:val="000000"/>
          <w:szCs w:val="21"/>
        </w:rPr>
        <w:t>分，共</w:t>
      </w:r>
      <w:r w:rsidRPr="00774743">
        <w:rPr>
          <w:rFonts w:ascii="宋体" w:hAnsi="宋体" w:cs="宋体"/>
          <w:b/>
          <w:bCs/>
          <w:color w:val="000000"/>
          <w:szCs w:val="21"/>
        </w:rPr>
        <w:t>44</w:t>
      </w:r>
      <w:r w:rsidRPr="00774743">
        <w:rPr>
          <w:rFonts w:ascii="宋体" w:hAnsi="宋体" w:cs="宋体" w:hint="eastAsia"/>
          <w:b/>
          <w:bCs/>
          <w:color w:val="000000"/>
          <w:szCs w:val="21"/>
        </w:rPr>
        <w:t>分）</w:t>
      </w:r>
    </w:p>
    <w:p w:rsidR="00C95FEB" w:rsidRPr="00774743" w:rsidRDefault="00C95FEB" w:rsidP="00C95FEB">
      <w:pPr>
        <w:spacing w:line="360" w:lineRule="auto"/>
        <w:ind w:firstLineChars="200" w:firstLine="444"/>
        <w:rPr>
          <w:rFonts w:ascii="宋体" w:cs="宋体"/>
          <w:color w:val="000000"/>
          <w:szCs w:val="21"/>
        </w:rPr>
      </w:pPr>
      <w:r w:rsidRPr="00774743">
        <w:rPr>
          <w:rFonts w:ascii="宋体" w:hAnsi="宋体" w:cs="宋体" w:hint="eastAsia"/>
          <w:color w:val="000000"/>
          <w:spacing w:val="6"/>
          <w:szCs w:val="21"/>
        </w:rPr>
        <w:t>9</w:t>
      </w:r>
      <w:r w:rsidRPr="00774743">
        <w:rPr>
          <w:rFonts w:ascii="宋体" w:hAnsi="宋体" w:cs="宋体"/>
          <w:color w:val="000000"/>
          <w:spacing w:val="6"/>
          <w:szCs w:val="21"/>
        </w:rPr>
        <w:t>.</w:t>
      </w:r>
      <w:r w:rsidRPr="00774743">
        <w:rPr>
          <w:rFonts w:ascii="宋体" w:hAnsi="宋体" w:cs="宋体" w:hint="eastAsia"/>
          <w:color w:val="000000"/>
          <w:szCs w:val="21"/>
        </w:rPr>
        <w:t>电扇使用一段时间后，扇叶很容易粘上灰尘，这是因为扇叶转动过程中带上了</w:t>
      </w:r>
      <w:r w:rsidRPr="00774743">
        <w:rPr>
          <w:rFonts w:ascii="宋体" w:hAnsi="宋体" w:cs="宋体"/>
          <w:szCs w:val="21"/>
          <w:u w:val="single"/>
        </w:rPr>
        <w:t xml:space="preserve">     </w:t>
      </w:r>
      <w:r w:rsidRPr="00774743">
        <w:rPr>
          <w:rFonts w:ascii="宋体" w:hAnsi="宋体" w:cs="宋体" w:hint="eastAsia"/>
          <w:szCs w:val="21"/>
          <w:u w:val="single"/>
        </w:rPr>
        <w:t xml:space="preserve">     </w:t>
      </w:r>
      <w:r w:rsidRPr="00774743">
        <w:rPr>
          <w:rFonts w:ascii="宋体" w:hAnsi="宋体" w:cs="宋体"/>
          <w:szCs w:val="21"/>
          <w:u w:val="single"/>
        </w:rPr>
        <w:t xml:space="preserve">     </w:t>
      </w:r>
      <w:r w:rsidRPr="00774743">
        <w:rPr>
          <w:rFonts w:ascii="宋体" w:hAnsi="宋体" w:cs="宋体" w:hint="eastAsia"/>
          <w:color w:val="000000"/>
          <w:szCs w:val="21"/>
        </w:rPr>
        <w:t>，具有</w:t>
      </w:r>
      <w:r w:rsidRPr="00774743">
        <w:rPr>
          <w:rFonts w:ascii="宋体" w:hAnsi="宋体" w:cs="宋体"/>
          <w:szCs w:val="21"/>
          <w:u w:val="single"/>
        </w:rPr>
        <w:t xml:space="preserve">                    </w:t>
      </w:r>
      <w:r w:rsidRPr="00774743">
        <w:rPr>
          <w:rFonts w:ascii="宋体" w:hAnsi="宋体" w:cs="宋体" w:hint="eastAsia"/>
          <w:color w:val="000000"/>
          <w:szCs w:val="21"/>
        </w:rPr>
        <w:t>的性质，所以灰尘被吸在扇叶上。</w:t>
      </w:r>
    </w:p>
    <w:p w:rsidR="00C95FEB" w:rsidRPr="00774743" w:rsidRDefault="00C95FEB" w:rsidP="00C95FEB">
      <w:pPr>
        <w:spacing w:line="360" w:lineRule="auto"/>
        <w:ind w:firstLineChars="200" w:firstLine="420"/>
        <w:rPr>
          <w:rFonts w:ascii="宋体" w:cs="宋体"/>
          <w:color w:val="000000"/>
          <w:spacing w:val="6"/>
          <w:szCs w:val="21"/>
        </w:rPr>
      </w:pPr>
      <w:r w:rsidRPr="00774743">
        <w:rPr>
          <w:rFonts w:ascii="宋体" w:hAnsi="宋体" w:cs="宋体" w:hint="eastAsia"/>
          <w:szCs w:val="21"/>
        </w:rPr>
        <w:t>10</w:t>
      </w:r>
      <w:r w:rsidRPr="00774743">
        <w:rPr>
          <w:rFonts w:ascii="宋体" w:hAnsi="宋体" w:cs="宋体"/>
          <w:szCs w:val="21"/>
        </w:rPr>
        <w:t>.</w:t>
      </w:r>
      <w:r w:rsidRPr="00774743">
        <w:rPr>
          <w:rFonts w:ascii="宋体" w:hAnsi="宋体" w:cs="宋体"/>
          <w:i/>
          <w:color w:val="000000"/>
          <w:spacing w:val="6"/>
          <w:szCs w:val="21"/>
        </w:rPr>
        <w:t>A</w:t>
      </w:r>
      <w:r w:rsidRPr="00774743">
        <w:rPr>
          <w:rFonts w:ascii="宋体" w:hAnsi="宋体" w:cs="宋体" w:hint="eastAsia"/>
          <w:color w:val="000000"/>
          <w:spacing w:val="6"/>
          <w:szCs w:val="21"/>
        </w:rPr>
        <w:t>、</w:t>
      </w:r>
      <w:r w:rsidRPr="00774743">
        <w:rPr>
          <w:rFonts w:ascii="宋体" w:hAnsi="宋体" w:cs="宋体"/>
          <w:i/>
          <w:color w:val="000000"/>
          <w:spacing w:val="6"/>
          <w:szCs w:val="21"/>
        </w:rPr>
        <w:t>B</w:t>
      </w:r>
      <w:r w:rsidRPr="00774743">
        <w:rPr>
          <w:rFonts w:ascii="宋体" w:hAnsi="宋体" w:cs="宋体" w:hint="eastAsia"/>
          <w:color w:val="000000"/>
          <w:spacing w:val="6"/>
          <w:szCs w:val="21"/>
        </w:rPr>
        <w:t>、</w:t>
      </w:r>
      <w:r w:rsidRPr="00774743">
        <w:rPr>
          <w:rFonts w:ascii="宋体" w:hAnsi="宋体" w:cs="宋体"/>
          <w:i/>
          <w:color w:val="000000"/>
          <w:spacing w:val="6"/>
          <w:szCs w:val="21"/>
        </w:rPr>
        <w:t>C</w:t>
      </w:r>
      <w:r w:rsidRPr="00774743">
        <w:rPr>
          <w:rFonts w:ascii="宋体" w:hAnsi="宋体" w:cs="宋体" w:hint="eastAsia"/>
          <w:color w:val="000000"/>
          <w:spacing w:val="6"/>
          <w:szCs w:val="21"/>
        </w:rPr>
        <w:t>、</w:t>
      </w:r>
      <w:r w:rsidRPr="00774743">
        <w:rPr>
          <w:rFonts w:ascii="宋体" w:hAnsi="宋体" w:cs="宋体"/>
          <w:i/>
          <w:color w:val="000000"/>
          <w:spacing w:val="6"/>
          <w:szCs w:val="21"/>
        </w:rPr>
        <w:t>D</w:t>
      </w:r>
      <w:r w:rsidRPr="00774743">
        <w:rPr>
          <w:rFonts w:ascii="宋体" w:hAnsi="宋体" w:cs="宋体" w:hint="eastAsia"/>
          <w:color w:val="000000"/>
          <w:spacing w:val="6"/>
          <w:szCs w:val="21"/>
        </w:rPr>
        <w:t>是四个带电小球，将它们用细线吊起后静止时的情</w:t>
      </w:r>
      <w:r w:rsidRPr="00774743">
        <w:rPr>
          <w:rFonts w:ascii="宋体" w:hAnsi="宋体" w:cs="宋体" w:hint="eastAsia"/>
          <w:spacing w:val="6"/>
          <w:szCs w:val="21"/>
        </w:rPr>
        <w:t>形如下图所示</w:t>
      </w:r>
      <w:r w:rsidRPr="00774743">
        <w:rPr>
          <w:rFonts w:ascii="宋体" w:hAnsi="宋体" w:cs="宋体" w:hint="eastAsia"/>
          <w:color w:val="000000"/>
          <w:spacing w:val="6"/>
          <w:szCs w:val="21"/>
        </w:rPr>
        <w:t>。已知</w:t>
      </w:r>
      <w:r w:rsidRPr="00774743">
        <w:rPr>
          <w:rFonts w:ascii="宋体" w:hAnsi="宋体" w:cs="宋体"/>
          <w:i/>
          <w:color w:val="000000"/>
          <w:spacing w:val="6"/>
          <w:szCs w:val="21"/>
        </w:rPr>
        <w:t>B</w:t>
      </w:r>
      <w:r w:rsidRPr="00774743">
        <w:rPr>
          <w:rFonts w:ascii="宋体" w:hAnsi="宋体" w:cs="宋体" w:hint="eastAsia"/>
          <w:color w:val="000000"/>
          <w:spacing w:val="6"/>
          <w:szCs w:val="21"/>
        </w:rPr>
        <w:t>球带</w:t>
      </w:r>
      <w:r w:rsidRPr="00774743">
        <w:rPr>
          <w:rFonts w:ascii="宋体" w:hAnsi="宋体" w:cs="宋体" w:hint="eastAsia"/>
          <w:color w:val="000000"/>
          <w:szCs w:val="21"/>
        </w:rPr>
        <w:t>正</w:t>
      </w:r>
      <w:r w:rsidRPr="00774743">
        <w:rPr>
          <w:rFonts w:ascii="宋体" w:hAnsi="宋体" w:cs="宋体" w:hint="eastAsia"/>
          <w:color w:val="000000"/>
          <w:spacing w:val="6"/>
          <w:szCs w:val="21"/>
        </w:rPr>
        <w:t>电，则</w:t>
      </w:r>
      <w:r w:rsidRPr="00774743">
        <w:rPr>
          <w:rFonts w:ascii="宋体" w:hAnsi="宋体" w:cs="宋体"/>
          <w:i/>
          <w:color w:val="000000"/>
          <w:spacing w:val="6"/>
          <w:szCs w:val="21"/>
        </w:rPr>
        <w:t>A</w:t>
      </w:r>
      <w:r w:rsidRPr="00774743">
        <w:rPr>
          <w:rFonts w:ascii="宋体" w:hAnsi="宋体" w:cs="宋体" w:hint="eastAsia"/>
          <w:color w:val="000000"/>
          <w:spacing w:val="6"/>
          <w:szCs w:val="21"/>
        </w:rPr>
        <w:t>球带</w:t>
      </w:r>
      <w:r w:rsidRPr="00774743">
        <w:rPr>
          <w:rFonts w:ascii="宋体" w:hAnsi="宋体" w:cs="宋体"/>
          <w:szCs w:val="21"/>
          <w:u w:val="single"/>
        </w:rPr>
        <w:t xml:space="preserve">      </w:t>
      </w:r>
      <w:r w:rsidRPr="00774743">
        <w:rPr>
          <w:rFonts w:ascii="宋体" w:hAnsi="宋体" w:cs="宋体" w:hint="eastAsia"/>
          <w:color w:val="000000"/>
          <w:spacing w:val="6"/>
          <w:szCs w:val="21"/>
        </w:rPr>
        <w:t>电，</w:t>
      </w:r>
      <w:r w:rsidRPr="00774743">
        <w:rPr>
          <w:rFonts w:ascii="宋体" w:hAnsi="宋体" w:cs="宋体"/>
          <w:i/>
          <w:color w:val="000000"/>
          <w:spacing w:val="6"/>
          <w:szCs w:val="21"/>
        </w:rPr>
        <w:t>C</w:t>
      </w:r>
      <w:r w:rsidRPr="00774743">
        <w:rPr>
          <w:rFonts w:ascii="宋体" w:hAnsi="宋体" w:cs="宋体" w:hint="eastAsia"/>
          <w:color w:val="000000"/>
          <w:spacing w:val="6"/>
          <w:szCs w:val="21"/>
        </w:rPr>
        <w:t>球带</w:t>
      </w:r>
      <w:r w:rsidRPr="00774743">
        <w:rPr>
          <w:rFonts w:ascii="宋体" w:hAnsi="宋体" w:cs="宋体"/>
          <w:szCs w:val="21"/>
          <w:u w:val="single"/>
        </w:rPr>
        <w:t xml:space="preserve">      </w:t>
      </w:r>
      <w:r w:rsidRPr="00774743">
        <w:rPr>
          <w:rFonts w:ascii="宋体" w:hAnsi="宋体" w:cs="宋体" w:hint="eastAsia"/>
          <w:color w:val="000000"/>
          <w:spacing w:val="6"/>
          <w:szCs w:val="21"/>
        </w:rPr>
        <w:t>电，</w:t>
      </w:r>
      <w:r w:rsidRPr="00774743">
        <w:rPr>
          <w:rFonts w:ascii="宋体" w:hAnsi="宋体" w:cs="宋体"/>
          <w:i/>
          <w:color w:val="000000"/>
          <w:spacing w:val="6"/>
          <w:szCs w:val="21"/>
        </w:rPr>
        <w:t>D</w:t>
      </w:r>
      <w:r w:rsidRPr="00774743">
        <w:rPr>
          <w:rFonts w:ascii="宋体" w:hAnsi="宋体" w:cs="宋体" w:hint="eastAsia"/>
          <w:color w:val="000000"/>
          <w:spacing w:val="6"/>
          <w:szCs w:val="21"/>
        </w:rPr>
        <w:t>球带</w:t>
      </w:r>
      <w:r w:rsidRPr="00774743">
        <w:rPr>
          <w:rFonts w:ascii="宋体" w:hAnsi="宋体" w:cs="宋体"/>
          <w:szCs w:val="21"/>
          <w:u w:val="single"/>
        </w:rPr>
        <w:t xml:space="preserve">      </w:t>
      </w:r>
      <w:r w:rsidRPr="00774743">
        <w:rPr>
          <w:rFonts w:ascii="宋体" w:hAnsi="宋体" w:cs="宋体" w:hint="eastAsia"/>
          <w:color w:val="000000"/>
          <w:spacing w:val="6"/>
          <w:szCs w:val="21"/>
        </w:rPr>
        <w:t>电。</w:t>
      </w:r>
    </w:p>
    <w:p w:rsidR="00C95FEB" w:rsidRPr="00774743" w:rsidRDefault="00C95FEB" w:rsidP="00C95FEB">
      <w:pPr>
        <w:spacing w:line="360" w:lineRule="auto"/>
        <w:ind w:firstLineChars="200" w:firstLine="420"/>
        <w:jc w:val="center"/>
        <w:rPr>
          <w:rFonts w:ascii="宋体" w:cs="宋体"/>
          <w:szCs w:val="21"/>
        </w:rPr>
      </w:pPr>
      <w:r>
        <w:rPr>
          <w:rFonts w:ascii="宋体" w:cs="宋体"/>
          <w:noProof/>
          <w:szCs w:val="21"/>
        </w:rPr>
        <w:drawing>
          <wp:inline distT="0" distB="0" distL="0" distR="0">
            <wp:extent cx="1390650" cy="514350"/>
            <wp:effectExtent l="0" t="0" r="0" b="0"/>
            <wp:docPr id="4" name="图片 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学科网 版权所有"/>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390650" cy="514350"/>
                    </a:xfrm>
                    <a:prstGeom prst="rect">
                      <a:avLst/>
                    </a:prstGeom>
                    <a:noFill/>
                    <a:ln>
                      <a:noFill/>
                    </a:ln>
                  </pic:spPr>
                </pic:pic>
              </a:graphicData>
            </a:graphic>
          </wp:inline>
        </w:drawing>
      </w:r>
    </w:p>
    <w:p w:rsidR="00C95FEB" w:rsidRPr="00774743" w:rsidRDefault="00C95FEB" w:rsidP="00C95FEB">
      <w:pPr>
        <w:spacing w:line="360" w:lineRule="auto"/>
        <w:ind w:firstLineChars="200" w:firstLine="420"/>
        <w:rPr>
          <w:rFonts w:ascii="宋体" w:cs="宋体"/>
          <w:szCs w:val="21"/>
        </w:rPr>
      </w:pPr>
      <w:r w:rsidRPr="00774743">
        <w:rPr>
          <w:rFonts w:ascii="宋体" w:hAnsi="宋体" w:cs="宋体" w:hint="eastAsia"/>
          <w:szCs w:val="21"/>
        </w:rPr>
        <w:t>11</w:t>
      </w:r>
      <w:r w:rsidRPr="00774743">
        <w:rPr>
          <w:rFonts w:ascii="宋体" w:hAnsi="宋体" w:cs="宋体"/>
          <w:szCs w:val="21"/>
        </w:rPr>
        <w:t>.</w:t>
      </w:r>
      <w:r w:rsidRPr="00774743">
        <w:rPr>
          <w:rFonts w:ascii="宋体" w:hAnsi="宋体" w:cs="宋体" w:hint="eastAsia"/>
          <w:szCs w:val="21"/>
        </w:rPr>
        <w:t>将一个带电体接触带正电的验电器时，若：</w:t>
      </w:r>
    </w:p>
    <w:p w:rsidR="00C95FEB" w:rsidRPr="00774743" w:rsidRDefault="00C95FEB" w:rsidP="00C95FEB">
      <w:pPr>
        <w:spacing w:line="360" w:lineRule="auto"/>
        <w:ind w:firstLineChars="200" w:firstLine="420"/>
        <w:rPr>
          <w:rFonts w:ascii="宋体" w:cs="宋体"/>
          <w:szCs w:val="21"/>
        </w:rPr>
      </w:pPr>
      <w:r w:rsidRPr="00774743">
        <w:rPr>
          <w:rFonts w:ascii="宋体" w:hAnsi="宋体" w:cs="宋体" w:hint="eastAsia"/>
          <w:szCs w:val="21"/>
        </w:rPr>
        <w:t>（</w:t>
      </w:r>
      <w:r w:rsidRPr="00774743">
        <w:rPr>
          <w:rFonts w:ascii="宋体" w:hAnsi="宋体" w:cs="宋体"/>
          <w:szCs w:val="21"/>
        </w:rPr>
        <w:t>1</w:t>
      </w:r>
      <w:r w:rsidRPr="00774743">
        <w:rPr>
          <w:rFonts w:ascii="宋体" w:hAnsi="宋体" w:cs="宋体" w:hint="eastAsia"/>
          <w:szCs w:val="21"/>
        </w:rPr>
        <w:t>）</w:t>
      </w:r>
      <w:proofErr w:type="gramStart"/>
      <w:r w:rsidRPr="00774743">
        <w:rPr>
          <w:rFonts w:ascii="宋体" w:hAnsi="宋体" w:cs="宋体" w:hint="eastAsia"/>
          <w:szCs w:val="21"/>
        </w:rPr>
        <w:t>金属箔张角</w:t>
      </w:r>
      <w:proofErr w:type="gramEnd"/>
      <w:r w:rsidRPr="00774743">
        <w:rPr>
          <w:rFonts w:ascii="宋体" w:hAnsi="宋体" w:cs="宋体" w:hint="eastAsia"/>
          <w:szCs w:val="21"/>
        </w:rPr>
        <w:t>变大，说明带电体是带</w:t>
      </w:r>
      <w:r w:rsidRPr="00774743">
        <w:rPr>
          <w:rFonts w:ascii="宋体" w:hAnsi="宋体" w:cs="宋体"/>
          <w:szCs w:val="21"/>
          <w:u w:val="single"/>
        </w:rPr>
        <w:t xml:space="preserve">      </w:t>
      </w:r>
      <w:r w:rsidRPr="00774743">
        <w:rPr>
          <w:rFonts w:ascii="宋体" w:hAnsi="宋体" w:cs="宋体" w:hint="eastAsia"/>
          <w:szCs w:val="21"/>
        </w:rPr>
        <w:t>电荷；</w:t>
      </w:r>
    </w:p>
    <w:p w:rsidR="00C95FEB" w:rsidRPr="00774743" w:rsidRDefault="00C95FEB" w:rsidP="00C95FEB">
      <w:pPr>
        <w:spacing w:line="360" w:lineRule="auto"/>
        <w:ind w:firstLineChars="200" w:firstLine="420"/>
        <w:rPr>
          <w:rFonts w:ascii="宋体" w:cs="宋体"/>
          <w:szCs w:val="21"/>
        </w:rPr>
      </w:pPr>
      <w:r w:rsidRPr="00774743">
        <w:rPr>
          <w:rFonts w:ascii="宋体" w:hAnsi="宋体" w:cs="宋体" w:hint="eastAsia"/>
          <w:szCs w:val="21"/>
        </w:rPr>
        <w:t>（</w:t>
      </w:r>
      <w:r w:rsidRPr="00774743">
        <w:rPr>
          <w:rFonts w:ascii="宋体" w:hAnsi="宋体" w:cs="宋体"/>
          <w:szCs w:val="21"/>
        </w:rPr>
        <w:t>2</w:t>
      </w:r>
      <w:r w:rsidRPr="00774743">
        <w:rPr>
          <w:rFonts w:ascii="宋体" w:hAnsi="宋体" w:cs="宋体" w:hint="eastAsia"/>
          <w:szCs w:val="21"/>
        </w:rPr>
        <w:t>）</w:t>
      </w:r>
      <w:proofErr w:type="gramStart"/>
      <w:r w:rsidRPr="00774743">
        <w:rPr>
          <w:rFonts w:ascii="宋体" w:hAnsi="宋体" w:cs="宋体" w:hint="eastAsia"/>
          <w:szCs w:val="21"/>
        </w:rPr>
        <w:t>金属箔张角</w:t>
      </w:r>
      <w:proofErr w:type="gramEnd"/>
      <w:r w:rsidRPr="00774743">
        <w:rPr>
          <w:rFonts w:ascii="宋体" w:hAnsi="宋体" w:cs="宋体" w:hint="eastAsia"/>
          <w:szCs w:val="21"/>
        </w:rPr>
        <w:t>变为零，说明带电体是带</w:t>
      </w:r>
      <w:r w:rsidRPr="00774743">
        <w:rPr>
          <w:rFonts w:ascii="宋体" w:hAnsi="宋体" w:cs="宋体"/>
          <w:szCs w:val="21"/>
          <w:u w:val="single"/>
        </w:rPr>
        <w:t xml:space="preserve">      </w:t>
      </w:r>
      <w:r w:rsidRPr="00774743">
        <w:rPr>
          <w:rFonts w:ascii="宋体" w:hAnsi="宋体" w:cs="宋体" w:hint="eastAsia"/>
          <w:szCs w:val="21"/>
        </w:rPr>
        <w:t>电荷；</w:t>
      </w:r>
    </w:p>
    <w:p w:rsidR="00C95FEB" w:rsidRPr="00774743" w:rsidRDefault="00C95FEB" w:rsidP="00C95FEB">
      <w:pPr>
        <w:spacing w:line="360" w:lineRule="auto"/>
        <w:ind w:firstLineChars="200" w:firstLine="420"/>
        <w:rPr>
          <w:rFonts w:ascii="宋体" w:cs="宋体"/>
          <w:szCs w:val="21"/>
        </w:rPr>
      </w:pPr>
      <w:r w:rsidRPr="00774743">
        <w:rPr>
          <w:rFonts w:ascii="宋体" w:hAnsi="宋体" w:cs="宋体" w:hint="eastAsia"/>
          <w:szCs w:val="21"/>
        </w:rPr>
        <w:t>（</w:t>
      </w:r>
      <w:r w:rsidRPr="00774743">
        <w:rPr>
          <w:rFonts w:ascii="宋体" w:hAnsi="宋体" w:cs="宋体"/>
          <w:szCs w:val="21"/>
        </w:rPr>
        <w:t>3</w:t>
      </w:r>
      <w:r w:rsidRPr="00774743">
        <w:rPr>
          <w:rFonts w:ascii="宋体" w:hAnsi="宋体" w:cs="宋体" w:hint="eastAsia"/>
          <w:szCs w:val="21"/>
        </w:rPr>
        <w:t>）金属</w:t>
      </w:r>
      <w:proofErr w:type="gramStart"/>
      <w:r w:rsidRPr="00774743">
        <w:rPr>
          <w:rFonts w:ascii="宋体" w:hAnsi="宋体" w:cs="宋体" w:hint="eastAsia"/>
          <w:szCs w:val="21"/>
        </w:rPr>
        <w:t>箔</w:t>
      </w:r>
      <w:proofErr w:type="gramEnd"/>
      <w:r w:rsidRPr="00774743">
        <w:rPr>
          <w:rFonts w:ascii="宋体" w:hAnsi="宋体" w:cs="宋体" w:hint="eastAsia"/>
          <w:szCs w:val="21"/>
        </w:rPr>
        <w:t>闭合后又张开，说明带电体是带</w:t>
      </w:r>
      <w:r w:rsidRPr="00774743">
        <w:rPr>
          <w:rFonts w:ascii="宋体" w:hAnsi="宋体" w:cs="宋体"/>
          <w:szCs w:val="21"/>
          <w:u w:val="single"/>
        </w:rPr>
        <w:t xml:space="preserve">       </w:t>
      </w:r>
      <w:r w:rsidRPr="00774743">
        <w:rPr>
          <w:rFonts w:ascii="宋体" w:hAnsi="宋体" w:cs="宋体" w:hint="eastAsia"/>
          <w:szCs w:val="21"/>
        </w:rPr>
        <w:t>电荷，且所带电荷量比验电器所带电荷量</w:t>
      </w:r>
      <w:r w:rsidRPr="00774743">
        <w:rPr>
          <w:rFonts w:ascii="宋体" w:hAnsi="宋体" w:cs="宋体"/>
          <w:szCs w:val="21"/>
          <w:u w:val="single"/>
        </w:rPr>
        <w:t xml:space="preserve">      </w:t>
      </w:r>
      <w:r w:rsidRPr="00774743">
        <w:rPr>
          <w:rFonts w:ascii="宋体" w:hAnsi="宋体" w:cs="宋体" w:hint="eastAsia"/>
          <w:szCs w:val="21"/>
        </w:rPr>
        <w:t>（选填“多”或“少”）。</w:t>
      </w:r>
    </w:p>
    <w:p w:rsidR="00C95FEB" w:rsidRPr="00774743" w:rsidRDefault="00C95FEB" w:rsidP="00C95FEB">
      <w:pPr>
        <w:spacing w:line="360" w:lineRule="auto"/>
        <w:ind w:firstLineChars="200" w:firstLine="420"/>
        <w:rPr>
          <w:rFonts w:ascii="宋体" w:cs="宋体"/>
          <w:color w:val="000000"/>
          <w:szCs w:val="21"/>
        </w:rPr>
      </w:pPr>
      <w:r w:rsidRPr="00774743">
        <w:rPr>
          <w:rFonts w:ascii="宋体" w:hAnsi="宋体" w:cs="宋体" w:hint="eastAsia"/>
          <w:color w:val="000000"/>
          <w:szCs w:val="21"/>
        </w:rPr>
        <w:lastRenderedPageBreak/>
        <w:t>12</w:t>
      </w:r>
      <w:r w:rsidRPr="00774743">
        <w:rPr>
          <w:rFonts w:ascii="宋体" w:hAnsi="宋体" w:cs="宋体"/>
          <w:color w:val="000000"/>
          <w:szCs w:val="21"/>
        </w:rPr>
        <w:t>.</w:t>
      </w:r>
      <w:r w:rsidRPr="00774743">
        <w:rPr>
          <w:rFonts w:ascii="宋体" w:hAnsi="宋体" w:cs="宋体" w:hint="eastAsia"/>
          <w:color w:val="000000"/>
          <w:szCs w:val="21"/>
        </w:rPr>
        <w:t>电路中提供电能的是</w:t>
      </w:r>
      <w:r w:rsidRPr="00774743">
        <w:rPr>
          <w:rFonts w:ascii="宋体" w:hAnsi="宋体" w:cs="宋体"/>
          <w:color w:val="000000"/>
          <w:szCs w:val="21"/>
          <w:u w:val="single"/>
        </w:rPr>
        <w:t xml:space="preserve">          </w:t>
      </w:r>
      <w:r w:rsidRPr="00774743">
        <w:rPr>
          <w:rFonts w:ascii="宋体" w:hAnsi="宋体" w:cs="宋体" w:hint="eastAsia"/>
          <w:color w:val="000000"/>
          <w:szCs w:val="21"/>
        </w:rPr>
        <w:t>，消耗电能的是</w:t>
      </w:r>
      <w:r w:rsidRPr="00774743">
        <w:rPr>
          <w:rFonts w:ascii="宋体" w:hAnsi="宋体" w:cs="宋体"/>
          <w:color w:val="000000"/>
          <w:szCs w:val="21"/>
          <w:u w:val="single"/>
        </w:rPr>
        <w:t xml:space="preserve">           </w:t>
      </w:r>
      <w:r w:rsidRPr="00774743">
        <w:rPr>
          <w:rFonts w:ascii="宋体" w:hAnsi="宋体" w:cs="宋体" w:hint="eastAsia"/>
          <w:color w:val="000000"/>
          <w:szCs w:val="21"/>
        </w:rPr>
        <w:t>，输送电能的是</w:t>
      </w:r>
      <w:r w:rsidRPr="00774743">
        <w:rPr>
          <w:rFonts w:ascii="宋体" w:hAnsi="宋体" w:cs="宋体"/>
          <w:color w:val="000000"/>
          <w:szCs w:val="21"/>
          <w:u w:val="single"/>
        </w:rPr>
        <w:t xml:space="preserve">          </w:t>
      </w:r>
      <w:r w:rsidRPr="00774743">
        <w:rPr>
          <w:rFonts w:ascii="宋体" w:hAnsi="宋体" w:cs="宋体" w:hint="eastAsia"/>
          <w:color w:val="000000"/>
          <w:szCs w:val="21"/>
        </w:rPr>
        <w:t>，控制电能输送的是</w:t>
      </w:r>
      <w:r w:rsidRPr="00774743">
        <w:rPr>
          <w:rFonts w:ascii="宋体" w:hAnsi="宋体" w:cs="宋体"/>
          <w:color w:val="000000"/>
          <w:szCs w:val="21"/>
          <w:u w:val="single"/>
        </w:rPr>
        <w:t xml:space="preserve">           </w:t>
      </w:r>
      <w:r w:rsidRPr="00774743">
        <w:rPr>
          <w:rFonts w:ascii="宋体" w:hAnsi="宋体" w:cs="宋体" w:hint="eastAsia"/>
          <w:color w:val="000000"/>
          <w:szCs w:val="21"/>
        </w:rPr>
        <w:t>。</w:t>
      </w:r>
    </w:p>
    <w:p w:rsidR="00C95FEB" w:rsidRPr="00774743" w:rsidRDefault="00C95FEB" w:rsidP="00C95FEB">
      <w:pPr>
        <w:snapToGrid w:val="0"/>
        <w:spacing w:line="360" w:lineRule="auto"/>
        <w:ind w:firstLineChars="200" w:firstLine="444"/>
        <w:rPr>
          <w:rFonts w:ascii="宋体" w:cs="宋体"/>
          <w:color w:val="000000"/>
          <w:spacing w:val="6"/>
          <w:szCs w:val="21"/>
        </w:rPr>
      </w:pPr>
      <w:r w:rsidRPr="00774743">
        <w:rPr>
          <w:rFonts w:ascii="宋体" w:hAnsi="宋体" w:cs="宋体" w:hint="eastAsia"/>
          <w:color w:val="000000"/>
          <w:spacing w:val="6"/>
          <w:szCs w:val="21"/>
        </w:rPr>
        <w:t>13</w:t>
      </w:r>
      <w:r w:rsidRPr="00774743">
        <w:rPr>
          <w:rFonts w:ascii="宋体" w:hAnsi="宋体" w:cs="宋体"/>
          <w:color w:val="000000"/>
          <w:spacing w:val="6"/>
          <w:szCs w:val="21"/>
        </w:rPr>
        <w:t>.</w:t>
      </w:r>
      <w:r w:rsidRPr="00774743">
        <w:rPr>
          <w:rFonts w:ascii="宋体" w:hAnsi="宋体" w:cs="宋体" w:hint="eastAsia"/>
          <w:color w:val="000000"/>
          <w:spacing w:val="6"/>
          <w:szCs w:val="21"/>
        </w:rPr>
        <w:t>城市中的路灯是</w:t>
      </w:r>
      <w:r w:rsidRPr="00774743">
        <w:rPr>
          <w:rFonts w:ascii="宋体" w:hAnsi="宋体" w:cs="宋体"/>
          <w:color w:val="000000"/>
          <w:spacing w:val="6"/>
          <w:szCs w:val="21"/>
          <w:u w:val="single"/>
        </w:rPr>
        <w:t xml:space="preserve">     </w:t>
      </w:r>
      <w:r w:rsidRPr="00774743">
        <w:rPr>
          <w:rFonts w:ascii="宋体" w:hAnsi="宋体" w:cs="宋体" w:hint="eastAsia"/>
          <w:color w:val="000000"/>
          <w:spacing w:val="6"/>
          <w:szCs w:val="21"/>
        </w:rPr>
        <w:t>联的；家庭中的用电器大多是</w:t>
      </w:r>
      <w:r w:rsidRPr="00774743">
        <w:rPr>
          <w:rFonts w:ascii="宋体" w:hAnsi="宋体" w:cs="宋体"/>
          <w:color w:val="000000"/>
          <w:spacing w:val="6"/>
          <w:szCs w:val="21"/>
          <w:u w:val="single"/>
        </w:rPr>
        <w:t xml:space="preserve">      </w:t>
      </w:r>
      <w:r w:rsidRPr="00774743">
        <w:rPr>
          <w:rFonts w:ascii="宋体" w:hAnsi="宋体" w:cs="宋体" w:hint="eastAsia"/>
          <w:color w:val="000000"/>
          <w:spacing w:val="6"/>
          <w:szCs w:val="21"/>
        </w:rPr>
        <w:t>联的；圣诞树上使用的“满天星”小彩灯有些是串联和并联</w:t>
      </w:r>
      <w:r w:rsidRPr="00774743">
        <w:rPr>
          <w:rFonts w:ascii="宋体" w:hAnsi="宋体" w:cs="宋体"/>
          <w:color w:val="000000"/>
          <w:spacing w:val="6"/>
          <w:szCs w:val="21"/>
          <w:u w:val="single"/>
        </w:rPr>
        <w:t xml:space="preserve">         </w:t>
      </w:r>
      <w:r w:rsidRPr="00774743">
        <w:rPr>
          <w:rFonts w:ascii="宋体" w:hAnsi="宋体" w:cs="宋体" w:hint="eastAsia"/>
          <w:color w:val="000000"/>
          <w:spacing w:val="6"/>
          <w:szCs w:val="21"/>
        </w:rPr>
        <w:t>而成的。</w:t>
      </w:r>
    </w:p>
    <w:p w:rsidR="00C95FEB" w:rsidRPr="00774743" w:rsidRDefault="00C95FEB" w:rsidP="00C95FEB">
      <w:pPr>
        <w:snapToGrid w:val="0"/>
        <w:spacing w:line="360" w:lineRule="auto"/>
        <w:ind w:firstLineChars="200" w:firstLine="444"/>
        <w:rPr>
          <w:rFonts w:ascii="宋体" w:cs="宋体"/>
          <w:color w:val="000000"/>
          <w:spacing w:val="8"/>
          <w:szCs w:val="21"/>
        </w:rPr>
      </w:pPr>
      <w:r w:rsidRPr="00774743">
        <w:rPr>
          <w:rFonts w:ascii="宋体" w:hAnsi="宋体" w:cs="宋体" w:hint="eastAsia"/>
          <w:color w:val="000000"/>
          <w:spacing w:val="6"/>
          <w:szCs w:val="21"/>
        </w:rPr>
        <w:t>14</w:t>
      </w:r>
      <w:r w:rsidRPr="00774743">
        <w:rPr>
          <w:rFonts w:ascii="宋体" w:hAnsi="宋体" w:cs="宋体"/>
          <w:color w:val="000000"/>
          <w:spacing w:val="6"/>
          <w:szCs w:val="21"/>
        </w:rPr>
        <w:t>.</w:t>
      </w:r>
      <w:r w:rsidRPr="00774743">
        <w:rPr>
          <w:rFonts w:ascii="宋体" w:hAnsi="宋体" w:cs="宋体" w:hint="eastAsia"/>
          <w:color w:val="000000"/>
          <w:spacing w:val="6"/>
          <w:szCs w:val="21"/>
        </w:rPr>
        <w:t>某同学用电流表测量电流时，发现电流表指针反偏，这是因为</w:t>
      </w:r>
      <w:r w:rsidRPr="00774743">
        <w:rPr>
          <w:rFonts w:ascii="宋体" w:hAnsi="宋体" w:cs="宋体"/>
          <w:color w:val="000000"/>
          <w:spacing w:val="8"/>
          <w:szCs w:val="21"/>
          <w:u w:val="single"/>
        </w:rPr>
        <w:t xml:space="preserve">          </w:t>
      </w:r>
      <w:r w:rsidRPr="00774743">
        <w:rPr>
          <w:rFonts w:ascii="宋体" w:hAnsi="宋体" w:cs="宋体" w:hint="eastAsia"/>
          <w:color w:val="000000"/>
          <w:spacing w:val="8"/>
          <w:szCs w:val="21"/>
        </w:rPr>
        <w:t>；</w:t>
      </w:r>
      <w:r w:rsidRPr="00774743">
        <w:rPr>
          <w:rFonts w:ascii="宋体" w:hAnsi="宋体" w:cs="宋体" w:hint="eastAsia"/>
          <w:color w:val="000000"/>
          <w:spacing w:val="6"/>
          <w:szCs w:val="21"/>
        </w:rPr>
        <w:t>另一位同学发现电流表指针偏转到右边没有刻度的地方，这是因为</w:t>
      </w:r>
      <w:r w:rsidRPr="00774743">
        <w:rPr>
          <w:rFonts w:ascii="宋体" w:hAnsi="宋体" w:cs="宋体"/>
          <w:color w:val="000000"/>
          <w:spacing w:val="8"/>
          <w:szCs w:val="21"/>
          <w:u w:val="single"/>
        </w:rPr>
        <w:t xml:space="preserve">            </w:t>
      </w:r>
      <w:r w:rsidRPr="00774743">
        <w:rPr>
          <w:rFonts w:ascii="宋体" w:hAnsi="宋体" w:cs="宋体" w:hint="eastAsia"/>
          <w:color w:val="000000"/>
          <w:spacing w:val="8"/>
          <w:szCs w:val="21"/>
        </w:rPr>
        <w:t>。</w:t>
      </w:r>
    </w:p>
    <w:p w:rsidR="00C95FEB" w:rsidRPr="00774743" w:rsidRDefault="00C95FEB" w:rsidP="00C95FEB">
      <w:pPr>
        <w:spacing w:line="360" w:lineRule="auto"/>
        <w:ind w:firstLineChars="200" w:firstLine="422"/>
        <w:rPr>
          <w:rFonts w:ascii="宋体" w:cs="宋体"/>
          <w:b/>
          <w:bCs/>
          <w:color w:val="000000"/>
          <w:szCs w:val="21"/>
        </w:rPr>
      </w:pPr>
      <w:r w:rsidRPr="00774743">
        <w:rPr>
          <w:rFonts w:ascii="宋体" w:hAnsi="宋体" w:cs="宋体" w:hint="eastAsia"/>
          <w:b/>
          <w:bCs/>
          <w:color w:val="000000"/>
          <w:szCs w:val="21"/>
        </w:rPr>
        <w:t>三、作图题</w:t>
      </w:r>
    </w:p>
    <w:p w:rsidR="00C95FEB" w:rsidRPr="00774743" w:rsidRDefault="00C95FEB" w:rsidP="00C95FEB">
      <w:pPr>
        <w:tabs>
          <w:tab w:val="left" w:pos="1218"/>
        </w:tabs>
        <w:spacing w:line="360" w:lineRule="auto"/>
        <w:ind w:firstLineChars="200" w:firstLine="444"/>
        <w:rPr>
          <w:rFonts w:ascii="宋体" w:cs="宋体"/>
          <w:spacing w:val="6"/>
          <w:szCs w:val="21"/>
        </w:rPr>
      </w:pPr>
      <w:r w:rsidRPr="00774743">
        <w:rPr>
          <w:rFonts w:ascii="宋体" w:hAnsi="宋体" w:cs="宋体" w:hint="eastAsia"/>
          <w:spacing w:val="6"/>
          <w:szCs w:val="21"/>
        </w:rPr>
        <w:t>15</w:t>
      </w:r>
      <w:r w:rsidRPr="00774743">
        <w:rPr>
          <w:rFonts w:ascii="宋体" w:hAnsi="宋体" w:cs="宋体"/>
          <w:spacing w:val="6"/>
          <w:szCs w:val="21"/>
        </w:rPr>
        <w:t>.</w:t>
      </w:r>
      <w:r w:rsidRPr="00774743">
        <w:rPr>
          <w:rFonts w:ascii="宋体" w:hAnsi="宋体" w:cs="宋体" w:hint="eastAsia"/>
          <w:spacing w:val="6"/>
          <w:szCs w:val="21"/>
        </w:rPr>
        <w:t>如图所示，两间独立病房里各装一个开关，方便病人呼叫医护人员。在护士</w:t>
      </w:r>
      <w:r w:rsidRPr="00774743">
        <w:rPr>
          <w:rFonts w:ascii="宋体" w:hAnsi="宋体" w:cs="宋体" w:hint="eastAsia"/>
          <w:szCs w:val="21"/>
        </w:rPr>
        <w:t>值班</w:t>
      </w:r>
      <w:r w:rsidRPr="00774743">
        <w:rPr>
          <w:rFonts w:ascii="宋体" w:hAnsi="宋体" w:cs="宋体" w:hint="eastAsia"/>
          <w:spacing w:val="6"/>
          <w:szCs w:val="21"/>
        </w:rPr>
        <w:t>室有红灯、绿灯和电铃各一只，病人闭合开关</w:t>
      </w:r>
      <w:r w:rsidRPr="00774743">
        <w:rPr>
          <w:rFonts w:ascii="宋体" w:hAnsi="宋体" w:cs="宋体"/>
          <w:spacing w:val="6"/>
          <w:szCs w:val="21"/>
        </w:rPr>
        <w:t>S</w:t>
      </w:r>
      <w:r w:rsidRPr="00774743">
        <w:rPr>
          <w:rFonts w:ascii="宋体" w:hAnsi="宋体" w:cs="宋体"/>
          <w:spacing w:val="6"/>
          <w:szCs w:val="21"/>
          <w:vertAlign w:val="subscript"/>
        </w:rPr>
        <w:t>1</w:t>
      </w:r>
      <w:r w:rsidRPr="00774743">
        <w:rPr>
          <w:rFonts w:ascii="宋体" w:hAnsi="宋体" w:cs="宋体" w:hint="eastAsia"/>
          <w:spacing w:val="6"/>
          <w:szCs w:val="21"/>
        </w:rPr>
        <w:t>，电铃</w:t>
      </w:r>
      <w:proofErr w:type="gramStart"/>
      <w:r w:rsidRPr="00774743">
        <w:rPr>
          <w:rFonts w:ascii="宋体" w:hAnsi="宋体" w:cs="宋体" w:hint="eastAsia"/>
          <w:spacing w:val="6"/>
          <w:szCs w:val="21"/>
        </w:rPr>
        <w:t>响且灯</w:t>
      </w:r>
      <w:proofErr w:type="gramEnd"/>
      <w:r w:rsidRPr="00774743">
        <w:rPr>
          <w:rFonts w:ascii="宋体" w:hAnsi="宋体" w:cs="宋体"/>
          <w:spacing w:val="6"/>
          <w:szCs w:val="21"/>
        </w:rPr>
        <w:t>L</w:t>
      </w:r>
      <w:r w:rsidRPr="00774743">
        <w:rPr>
          <w:rFonts w:ascii="宋体" w:hAnsi="宋体" w:cs="宋体"/>
          <w:spacing w:val="6"/>
          <w:szCs w:val="21"/>
          <w:vertAlign w:val="subscript"/>
        </w:rPr>
        <w:t>1</w:t>
      </w:r>
      <w:r w:rsidRPr="00774743">
        <w:rPr>
          <w:rFonts w:ascii="宋体" w:hAnsi="宋体" w:cs="宋体" w:hint="eastAsia"/>
          <w:spacing w:val="6"/>
          <w:szCs w:val="21"/>
        </w:rPr>
        <w:t>亮；另一病人闭合开关</w:t>
      </w:r>
      <w:r w:rsidRPr="00774743">
        <w:rPr>
          <w:rFonts w:ascii="宋体" w:hAnsi="宋体" w:cs="宋体"/>
          <w:spacing w:val="6"/>
          <w:szCs w:val="21"/>
        </w:rPr>
        <w:t>S</w:t>
      </w:r>
      <w:r w:rsidRPr="00774743">
        <w:rPr>
          <w:rFonts w:ascii="宋体" w:hAnsi="宋体" w:cs="宋体"/>
          <w:spacing w:val="6"/>
          <w:szCs w:val="21"/>
          <w:vertAlign w:val="subscript"/>
        </w:rPr>
        <w:t>2</w:t>
      </w:r>
      <w:r w:rsidRPr="00774743">
        <w:rPr>
          <w:rFonts w:ascii="宋体" w:hAnsi="宋体" w:cs="宋体" w:hint="eastAsia"/>
          <w:spacing w:val="6"/>
          <w:szCs w:val="21"/>
        </w:rPr>
        <w:t>，电铃</w:t>
      </w:r>
      <w:proofErr w:type="gramStart"/>
      <w:r w:rsidRPr="00774743">
        <w:rPr>
          <w:rFonts w:ascii="宋体" w:hAnsi="宋体" w:cs="宋体" w:hint="eastAsia"/>
          <w:spacing w:val="6"/>
          <w:szCs w:val="21"/>
        </w:rPr>
        <w:t>响且灯</w:t>
      </w:r>
      <w:proofErr w:type="gramEnd"/>
      <w:r w:rsidRPr="00774743">
        <w:rPr>
          <w:rFonts w:ascii="宋体" w:hAnsi="宋体" w:cs="宋体"/>
          <w:spacing w:val="6"/>
          <w:szCs w:val="21"/>
        </w:rPr>
        <w:t>L</w:t>
      </w:r>
      <w:r w:rsidRPr="00774743">
        <w:rPr>
          <w:rFonts w:ascii="宋体" w:hAnsi="宋体" w:cs="宋体"/>
          <w:spacing w:val="6"/>
          <w:szCs w:val="21"/>
          <w:vertAlign w:val="subscript"/>
        </w:rPr>
        <w:t>2</w:t>
      </w:r>
      <w:r w:rsidRPr="00774743">
        <w:rPr>
          <w:rFonts w:ascii="宋体" w:hAnsi="宋体" w:cs="宋体" w:hint="eastAsia"/>
          <w:spacing w:val="6"/>
          <w:szCs w:val="21"/>
        </w:rPr>
        <w:t>亮。请用笔画线代替导线，连好电路。</w:t>
      </w:r>
    </w:p>
    <w:p w:rsidR="00C95FEB" w:rsidRPr="00774743" w:rsidRDefault="00C95FEB" w:rsidP="00C95FEB">
      <w:pPr>
        <w:tabs>
          <w:tab w:val="left" w:pos="1218"/>
        </w:tabs>
        <w:spacing w:line="360" w:lineRule="auto"/>
        <w:ind w:firstLineChars="200" w:firstLine="420"/>
        <w:jc w:val="center"/>
        <w:rPr>
          <w:rFonts w:ascii="宋体" w:cs="宋体"/>
          <w:spacing w:val="6"/>
          <w:szCs w:val="21"/>
        </w:rPr>
      </w:pPr>
      <w:r>
        <w:rPr>
          <w:rFonts w:ascii="宋体" w:cs="宋体"/>
          <w:noProof/>
          <w:spacing w:val="6"/>
          <w:szCs w:val="21"/>
        </w:rPr>
        <w:drawing>
          <wp:inline distT="0" distB="0" distL="0" distR="0">
            <wp:extent cx="3838575" cy="1143000"/>
            <wp:effectExtent l="0" t="0" r="9525" b="0"/>
            <wp:docPr id="3" name="图片 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descr="学科网 版权所有"/>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838575" cy="1143000"/>
                    </a:xfrm>
                    <a:prstGeom prst="rect">
                      <a:avLst/>
                    </a:prstGeom>
                    <a:noFill/>
                    <a:ln>
                      <a:noFill/>
                    </a:ln>
                  </pic:spPr>
                </pic:pic>
              </a:graphicData>
            </a:graphic>
          </wp:inline>
        </w:drawing>
      </w:r>
    </w:p>
    <w:p w:rsidR="00C95FEB" w:rsidRPr="00774743" w:rsidRDefault="00C95FEB" w:rsidP="00C95FEB">
      <w:pPr>
        <w:spacing w:line="360" w:lineRule="auto"/>
        <w:ind w:firstLineChars="200" w:firstLine="422"/>
        <w:rPr>
          <w:rFonts w:ascii="宋体" w:cs="宋体"/>
          <w:b/>
          <w:bCs/>
          <w:color w:val="000000"/>
          <w:szCs w:val="21"/>
        </w:rPr>
      </w:pPr>
      <w:r w:rsidRPr="00774743">
        <w:rPr>
          <w:rFonts w:ascii="宋体" w:hAnsi="宋体" w:cs="宋体" w:hint="eastAsia"/>
          <w:b/>
          <w:bCs/>
          <w:color w:val="000000"/>
          <w:szCs w:val="21"/>
        </w:rPr>
        <w:t>四、实验探究题</w:t>
      </w:r>
    </w:p>
    <w:p w:rsidR="00C95FEB" w:rsidRPr="00774743" w:rsidRDefault="00C95FEB" w:rsidP="00C95FEB">
      <w:pPr>
        <w:spacing w:line="360" w:lineRule="auto"/>
        <w:ind w:firstLineChars="200" w:firstLine="420"/>
        <w:rPr>
          <w:rFonts w:ascii="宋体" w:cs="宋体"/>
          <w:color w:val="000000"/>
          <w:szCs w:val="21"/>
        </w:rPr>
      </w:pPr>
      <w:r w:rsidRPr="00774743">
        <w:rPr>
          <w:rFonts w:ascii="宋体" w:hAnsi="宋体" w:cs="宋体" w:hint="eastAsia"/>
          <w:color w:val="000000"/>
          <w:szCs w:val="21"/>
        </w:rPr>
        <w:t>16</w:t>
      </w:r>
      <w:r w:rsidRPr="00774743">
        <w:rPr>
          <w:rFonts w:ascii="宋体" w:hAnsi="宋体" w:cs="宋体"/>
          <w:color w:val="000000"/>
          <w:szCs w:val="21"/>
        </w:rPr>
        <w:t>.</w:t>
      </w:r>
      <w:r w:rsidRPr="00774743">
        <w:rPr>
          <w:rFonts w:ascii="宋体" w:hAnsi="宋体" w:cs="宋体" w:hint="eastAsia"/>
          <w:color w:val="000000"/>
          <w:szCs w:val="21"/>
        </w:rPr>
        <w:t>如图所示的是电流表两次测量的结果。图甲选择的是</w:t>
      </w:r>
      <w:r w:rsidRPr="00774743">
        <w:rPr>
          <w:rFonts w:ascii="宋体" w:hAnsi="宋体" w:cs="宋体"/>
          <w:color w:val="000000"/>
          <w:szCs w:val="21"/>
          <w:u w:val="single"/>
        </w:rPr>
        <w:t xml:space="preserve">          </w:t>
      </w:r>
      <w:r w:rsidRPr="00774743">
        <w:rPr>
          <w:rFonts w:ascii="宋体" w:hAnsi="宋体" w:cs="宋体" w:hint="eastAsia"/>
          <w:color w:val="000000"/>
          <w:szCs w:val="21"/>
        </w:rPr>
        <w:t>量程，示数是</w:t>
      </w:r>
      <w:r w:rsidRPr="00774743">
        <w:rPr>
          <w:rFonts w:ascii="宋体" w:hAnsi="宋体" w:cs="宋体"/>
          <w:color w:val="000000"/>
          <w:szCs w:val="21"/>
          <w:u w:val="single"/>
        </w:rPr>
        <w:t xml:space="preserve">       </w:t>
      </w:r>
      <w:r w:rsidRPr="00774743">
        <w:rPr>
          <w:rFonts w:ascii="宋体" w:hAnsi="宋体" w:cs="宋体"/>
          <w:color w:val="000000"/>
          <w:szCs w:val="21"/>
        </w:rPr>
        <w:t>A</w:t>
      </w:r>
      <w:r w:rsidRPr="00774743">
        <w:rPr>
          <w:rFonts w:ascii="宋体" w:hAnsi="宋体" w:cs="宋体" w:hint="eastAsia"/>
          <w:color w:val="000000"/>
          <w:szCs w:val="21"/>
        </w:rPr>
        <w:t>；图乙选择的是</w:t>
      </w:r>
      <w:r w:rsidRPr="00774743">
        <w:rPr>
          <w:rFonts w:ascii="宋体" w:hAnsi="宋体" w:cs="宋体"/>
          <w:color w:val="000000"/>
          <w:szCs w:val="21"/>
          <w:u w:val="single"/>
        </w:rPr>
        <w:t xml:space="preserve">          </w:t>
      </w:r>
      <w:r w:rsidRPr="00774743">
        <w:rPr>
          <w:rFonts w:ascii="宋体" w:hAnsi="宋体" w:cs="宋体" w:hint="eastAsia"/>
          <w:color w:val="000000"/>
          <w:szCs w:val="21"/>
        </w:rPr>
        <w:t>量程，示数是</w:t>
      </w:r>
      <w:r w:rsidRPr="00774743">
        <w:rPr>
          <w:rFonts w:ascii="宋体" w:hAnsi="宋体" w:cs="宋体"/>
          <w:color w:val="000000"/>
          <w:szCs w:val="21"/>
          <w:u w:val="single"/>
        </w:rPr>
        <w:t xml:space="preserve">       </w:t>
      </w:r>
      <w:r w:rsidRPr="00774743">
        <w:rPr>
          <w:rFonts w:ascii="宋体" w:hAnsi="宋体" w:cs="宋体"/>
          <w:color w:val="000000"/>
          <w:szCs w:val="21"/>
        </w:rPr>
        <w:t>A</w:t>
      </w:r>
      <w:r w:rsidRPr="00774743">
        <w:rPr>
          <w:rFonts w:ascii="宋体" w:hAnsi="宋体" w:cs="宋体" w:hint="eastAsia"/>
          <w:color w:val="000000"/>
          <w:szCs w:val="21"/>
        </w:rPr>
        <w:t>。</w:t>
      </w:r>
    </w:p>
    <w:p w:rsidR="00C95FEB" w:rsidRPr="00774743" w:rsidRDefault="00C95FEB" w:rsidP="00C95FEB">
      <w:pPr>
        <w:spacing w:line="360" w:lineRule="auto"/>
        <w:ind w:firstLineChars="200" w:firstLine="480"/>
        <w:jc w:val="center"/>
        <w:rPr>
          <w:rFonts w:ascii="宋体" w:cs="宋体"/>
          <w:szCs w:val="21"/>
        </w:rPr>
      </w:pPr>
      <w:r>
        <w:rPr>
          <w:rFonts w:ascii="宋体" w:cs="宋体"/>
          <w:noProof/>
          <w:sz w:val="24"/>
        </w:rPr>
        <w:drawing>
          <wp:inline distT="0" distB="0" distL="0" distR="0">
            <wp:extent cx="3743325" cy="1228725"/>
            <wp:effectExtent l="0" t="0" r="9525" b="9525"/>
            <wp:docPr id="2" name="图片 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 版权所有"/>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743325" cy="1228725"/>
                    </a:xfrm>
                    <a:prstGeom prst="rect">
                      <a:avLst/>
                    </a:prstGeom>
                    <a:noFill/>
                    <a:ln>
                      <a:noFill/>
                    </a:ln>
                  </pic:spPr>
                </pic:pic>
              </a:graphicData>
            </a:graphic>
          </wp:inline>
        </w:drawing>
      </w:r>
    </w:p>
    <w:p w:rsidR="00C95FEB" w:rsidRPr="00774743" w:rsidRDefault="00C95FEB" w:rsidP="00C95FEB">
      <w:pPr>
        <w:widowControl/>
        <w:spacing w:line="360" w:lineRule="auto"/>
        <w:ind w:firstLineChars="200" w:firstLine="420"/>
        <w:jc w:val="left"/>
        <w:rPr>
          <w:rFonts w:ascii="宋体" w:cs="宋体"/>
          <w:color w:val="333333"/>
          <w:kern w:val="0"/>
          <w:szCs w:val="21"/>
          <w:lang w:bidi="ar"/>
        </w:rPr>
      </w:pPr>
      <w:r w:rsidRPr="00774743">
        <w:rPr>
          <w:rFonts w:ascii="宋体" w:hAnsi="宋体" w:cs="宋体" w:hint="eastAsia"/>
          <w:szCs w:val="21"/>
        </w:rPr>
        <w:t>17</w:t>
      </w:r>
      <w:r w:rsidRPr="00774743">
        <w:rPr>
          <w:rFonts w:ascii="宋体" w:hAnsi="宋体" w:cs="宋体"/>
          <w:szCs w:val="21"/>
        </w:rPr>
        <w:t>.</w:t>
      </w:r>
      <w:r w:rsidRPr="00774743">
        <w:rPr>
          <w:rFonts w:ascii="宋体" w:hAnsi="宋体" w:cs="宋体" w:hint="eastAsia"/>
          <w:color w:val="333333"/>
          <w:kern w:val="0"/>
          <w:szCs w:val="21"/>
          <w:lang w:bidi="ar"/>
        </w:rPr>
        <w:t>小</w:t>
      </w:r>
      <w:proofErr w:type="gramStart"/>
      <w:r w:rsidRPr="00774743">
        <w:rPr>
          <w:rFonts w:ascii="宋体" w:hAnsi="宋体" w:cs="宋体" w:hint="eastAsia"/>
          <w:color w:val="333333"/>
          <w:kern w:val="0"/>
          <w:szCs w:val="21"/>
          <w:lang w:bidi="ar"/>
        </w:rPr>
        <w:t>丽同学</w:t>
      </w:r>
      <w:proofErr w:type="gramEnd"/>
      <w:r w:rsidRPr="00774743">
        <w:rPr>
          <w:rFonts w:ascii="宋体" w:hAnsi="宋体" w:cs="宋体" w:hint="eastAsia"/>
          <w:color w:val="333333"/>
          <w:kern w:val="0"/>
          <w:szCs w:val="21"/>
          <w:lang w:bidi="ar"/>
        </w:rPr>
        <w:t>进行“探究并联电路的电流规律”实验，所用的电路如图</w:t>
      </w:r>
      <w:r w:rsidRPr="00774743">
        <w:rPr>
          <w:rFonts w:ascii="宋体" w:hAnsi="宋体" w:cs="宋体"/>
          <w:color w:val="333333"/>
          <w:kern w:val="0"/>
          <w:szCs w:val="21"/>
          <w:lang w:bidi="ar"/>
        </w:rPr>
        <w:t>1</w:t>
      </w:r>
      <w:r w:rsidRPr="00774743">
        <w:rPr>
          <w:rFonts w:ascii="宋体" w:hAnsi="宋体" w:cs="宋体" w:hint="eastAsia"/>
          <w:color w:val="333333"/>
          <w:kern w:val="0"/>
          <w:szCs w:val="21"/>
          <w:lang w:bidi="ar"/>
        </w:rPr>
        <w:t>所示，她打算用电流表分别在</w:t>
      </w:r>
      <w:r w:rsidRPr="00774743">
        <w:rPr>
          <w:rFonts w:ascii="宋体" w:hAnsi="宋体" w:cs="宋体"/>
          <w:color w:val="333333"/>
          <w:kern w:val="0"/>
          <w:szCs w:val="21"/>
          <w:lang w:bidi="ar"/>
        </w:rPr>
        <w:t>A</w:t>
      </w:r>
      <w:r w:rsidRPr="00774743">
        <w:rPr>
          <w:rFonts w:ascii="宋体" w:hAnsi="宋体" w:cs="宋体" w:hint="eastAsia"/>
          <w:color w:val="333333"/>
          <w:kern w:val="0"/>
          <w:szCs w:val="21"/>
          <w:lang w:bidi="ar"/>
        </w:rPr>
        <w:t>、</w:t>
      </w:r>
      <w:r w:rsidRPr="00774743">
        <w:rPr>
          <w:rFonts w:ascii="宋体" w:hAnsi="宋体" w:cs="宋体"/>
          <w:color w:val="333333"/>
          <w:kern w:val="0"/>
          <w:szCs w:val="21"/>
          <w:lang w:bidi="ar"/>
        </w:rPr>
        <w:t>B</w:t>
      </w:r>
      <w:r w:rsidRPr="00774743">
        <w:rPr>
          <w:rFonts w:ascii="宋体" w:hAnsi="宋体" w:cs="宋体" w:hint="eastAsia"/>
          <w:color w:val="333333"/>
          <w:kern w:val="0"/>
          <w:szCs w:val="21"/>
          <w:lang w:bidi="ar"/>
        </w:rPr>
        <w:t>、</w:t>
      </w:r>
      <w:r w:rsidRPr="00774743">
        <w:rPr>
          <w:rFonts w:ascii="宋体" w:hAnsi="宋体" w:cs="宋体"/>
          <w:color w:val="333333"/>
          <w:kern w:val="0"/>
          <w:szCs w:val="21"/>
          <w:lang w:bidi="ar"/>
        </w:rPr>
        <w:t>C</w:t>
      </w:r>
      <w:r w:rsidRPr="00774743">
        <w:rPr>
          <w:rFonts w:ascii="宋体" w:hAnsi="宋体" w:cs="宋体" w:hint="eastAsia"/>
          <w:color w:val="333333"/>
          <w:kern w:val="0"/>
          <w:szCs w:val="21"/>
          <w:lang w:bidi="ar"/>
        </w:rPr>
        <w:t>三处测出电流．请帮她完成如下几项工作：</w:t>
      </w:r>
    </w:p>
    <w:p w:rsidR="00C95FEB" w:rsidRPr="00774743" w:rsidRDefault="00C95FEB" w:rsidP="00C95FEB">
      <w:pPr>
        <w:widowControl/>
        <w:spacing w:line="360" w:lineRule="auto"/>
        <w:jc w:val="center"/>
        <w:rPr>
          <w:rFonts w:ascii="微软雅黑" w:eastAsia="微软雅黑" w:hAnsi="微软雅黑" w:cs="微软雅黑"/>
          <w:color w:val="333333"/>
          <w:kern w:val="0"/>
          <w:sz w:val="24"/>
          <w:lang w:bidi="ar"/>
        </w:rPr>
      </w:pPr>
      <w:r>
        <w:rPr>
          <w:rFonts w:ascii="微软雅黑" w:eastAsia="微软雅黑" w:hAnsi="微软雅黑" w:cs="微软雅黑"/>
          <w:noProof/>
          <w:color w:val="333333"/>
          <w:kern w:val="0"/>
          <w:sz w:val="24"/>
        </w:rPr>
        <w:drawing>
          <wp:inline distT="0" distB="0" distL="0" distR="0">
            <wp:extent cx="4981575" cy="1247775"/>
            <wp:effectExtent l="0" t="0" r="9525" b="9525"/>
            <wp:docPr id="1" name="图片 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 版权所有"/>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981575" cy="1247775"/>
                    </a:xfrm>
                    <a:prstGeom prst="rect">
                      <a:avLst/>
                    </a:prstGeom>
                    <a:noFill/>
                    <a:ln>
                      <a:noFill/>
                    </a:ln>
                  </pic:spPr>
                </pic:pic>
              </a:graphicData>
            </a:graphic>
          </wp:inline>
        </w:drawing>
      </w:r>
    </w:p>
    <w:p w:rsidR="00C95FEB" w:rsidRPr="00774743" w:rsidRDefault="00C95FEB" w:rsidP="00C95FEB">
      <w:pPr>
        <w:widowControl/>
        <w:spacing w:line="360" w:lineRule="auto"/>
        <w:ind w:firstLineChars="200" w:firstLine="420"/>
        <w:rPr>
          <w:rFonts w:ascii="宋体" w:cs="宋体"/>
          <w:color w:val="000000"/>
          <w:kern w:val="0"/>
          <w:szCs w:val="21"/>
          <w:lang w:bidi="ar"/>
        </w:rPr>
      </w:pPr>
      <w:r w:rsidRPr="00774743">
        <w:rPr>
          <w:rFonts w:ascii="宋体" w:hAnsi="宋体" w:cs="宋体" w:hint="eastAsia"/>
          <w:color w:val="000000"/>
          <w:kern w:val="0"/>
          <w:szCs w:val="21"/>
          <w:lang w:bidi="ar"/>
        </w:rPr>
        <w:t>（</w:t>
      </w:r>
      <w:r w:rsidRPr="00774743">
        <w:rPr>
          <w:rFonts w:ascii="宋体" w:hAnsi="宋体" w:cs="宋体"/>
          <w:color w:val="000000"/>
          <w:kern w:val="0"/>
          <w:szCs w:val="21"/>
          <w:lang w:bidi="ar"/>
        </w:rPr>
        <w:t>1</w:t>
      </w:r>
      <w:r w:rsidRPr="00774743">
        <w:rPr>
          <w:rFonts w:ascii="宋体" w:hAnsi="宋体" w:cs="宋体" w:hint="eastAsia"/>
          <w:color w:val="000000"/>
          <w:kern w:val="0"/>
          <w:szCs w:val="21"/>
          <w:lang w:bidi="ar"/>
        </w:rPr>
        <w:t>）小丽把电流表接入</w:t>
      </w:r>
      <w:r w:rsidRPr="00774743">
        <w:rPr>
          <w:rFonts w:ascii="宋体" w:hAnsi="宋体" w:cs="宋体"/>
          <w:color w:val="000000"/>
          <w:kern w:val="0"/>
          <w:szCs w:val="21"/>
          <w:lang w:bidi="ar"/>
        </w:rPr>
        <w:t>A</w:t>
      </w:r>
      <w:r w:rsidRPr="00774743">
        <w:rPr>
          <w:rFonts w:ascii="宋体" w:hAnsi="宋体" w:cs="宋体" w:hint="eastAsia"/>
          <w:color w:val="000000"/>
          <w:kern w:val="0"/>
          <w:szCs w:val="21"/>
          <w:lang w:bidi="ar"/>
        </w:rPr>
        <w:t>点，当闭合开关时，发现电流指针如图</w:t>
      </w:r>
      <w:r w:rsidRPr="00774743">
        <w:rPr>
          <w:rFonts w:ascii="宋体" w:hAnsi="宋体" w:cs="宋体"/>
          <w:color w:val="000000"/>
          <w:kern w:val="0"/>
          <w:szCs w:val="21"/>
          <w:lang w:bidi="ar"/>
        </w:rPr>
        <w:t>2</w:t>
      </w:r>
      <w:r w:rsidRPr="00774743">
        <w:rPr>
          <w:rFonts w:ascii="宋体" w:hAnsi="宋体" w:cs="宋体" w:hint="eastAsia"/>
          <w:color w:val="000000"/>
          <w:kern w:val="0"/>
          <w:szCs w:val="21"/>
          <w:lang w:bidi="ar"/>
        </w:rPr>
        <w:t>所示，出现这故障的原因是</w:t>
      </w:r>
      <w:r w:rsidRPr="00774743">
        <w:rPr>
          <w:rFonts w:ascii="宋体" w:hAnsi="宋体" w:cs="宋体"/>
          <w:color w:val="000000"/>
          <w:kern w:val="0"/>
          <w:szCs w:val="21"/>
          <w:lang w:bidi="ar"/>
        </w:rPr>
        <w:t>______</w:t>
      </w:r>
      <w:r w:rsidRPr="00774743">
        <w:rPr>
          <w:rFonts w:ascii="宋体" w:hAnsi="宋体" w:cs="宋体" w:hint="eastAsia"/>
          <w:color w:val="000000"/>
          <w:kern w:val="0"/>
          <w:szCs w:val="21"/>
          <w:lang w:bidi="ar"/>
        </w:rPr>
        <w:t>。</w:t>
      </w:r>
    </w:p>
    <w:p w:rsidR="00C95FEB" w:rsidRPr="00774743" w:rsidRDefault="00C95FEB" w:rsidP="00C95FEB">
      <w:pPr>
        <w:widowControl/>
        <w:spacing w:line="360" w:lineRule="auto"/>
        <w:ind w:firstLineChars="200" w:firstLine="420"/>
        <w:rPr>
          <w:rFonts w:ascii="宋体" w:cs="宋体"/>
          <w:color w:val="000000"/>
          <w:szCs w:val="21"/>
        </w:rPr>
      </w:pPr>
      <w:r w:rsidRPr="00774743">
        <w:rPr>
          <w:rFonts w:ascii="宋体" w:hAnsi="宋体" w:cs="宋体" w:hint="eastAsia"/>
          <w:color w:val="000000"/>
          <w:kern w:val="0"/>
          <w:szCs w:val="21"/>
          <w:lang w:bidi="ar"/>
        </w:rPr>
        <w:lastRenderedPageBreak/>
        <w:t>（</w:t>
      </w:r>
      <w:r w:rsidRPr="00774743">
        <w:rPr>
          <w:rFonts w:ascii="宋体" w:hAnsi="宋体" w:cs="宋体"/>
          <w:color w:val="000000"/>
          <w:kern w:val="0"/>
          <w:szCs w:val="21"/>
          <w:lang w:bidi="ar"/>
        </w:rPr>
        <w:t>2</w:t>
      </w:r>
      <w:r w:rsidRPr="00774743">
        <w:rPr>
          <w:rFonts w:ascii="宋体" w:hAnsi="宋体" w:cs="宋体" w:hint="eastAsia"/>
          <w:color w:val="000000"/>
          <w:kern w:val="0"/>
          <w:szCs w:val="21"/>
          <w:lang w:bidi="ar"/>
        </w:rPr>
        <w:t>）连接正确后，测出三点的电流并记录数据．请将电流表的读数（如图</w:t>
      </w:r>
      <w:r w:rsidRPr="00774743">
        <w:rPr>
          <w:rFonts w:ascii="宋体" w:hAnsi="宋体" w:cs="宋体"/>
          <w:color w:val="000000"/>
          <w:kern w:val="0"/>
          <w:szCs w:val="21"/>
          <w:lang w:bidi="ar"/>
        </w:rPr>
        <w:t>3</w:t>
      </w:r>
      <w:r w:rsidRPr="00774743">
        <w:rPr>
          <w:rFonts w:ascii="宋体" w:hAnsi="宋体" w:cs="宋体" w:hint="eastAsia"/>
          <w:color w:val="000000"/>
          <w:kern w:val="0"/>
          <w:szCs w:val="21"/>
          <w:lang w:bidi="ar"/>
        </w:rPr>
        <w:t>）写入表格。数据记录：</w:t>
      </w:r>
    </w:p>
    <w:tbl>
      <w:tblPr>
        <w:tblW w:w="7789" w:type="dxa"/>
        <w:jc w:val="center"/>
        <w:tblCellSpacing w:w="15" w:type="dxa"/>
        <w:tblBorders>
          <w:top w:val="single" w:sz="6" w:space="0" w:color="999999"/>
          <w:left w:val="single" w:sz="6" w:space="0" w:color="999999"/>
        </w:tblBorders>
        <w:tblLayout w:type="fixed"/>
        <w:tblCellMar>
          <w:top w:w="15" w:type="dxa"/>
          <w:left w:w="15" w:type="dxa"/>
          <w:bottom w:w="15" w:type="dxa"/>
          <w:right w:w="15" w:type="dxa"/>
        </w:tblCellMar>
        <w:tblLook w:val="00A0" w:firstRow="1" w:lastRow="0" w:firstColumn="1" w:lastColumn="0" w:noHBand="0" w:noVBand="0"/>
      </w:tblPr>
      <w:tblGrid>
        <w:gridCol w:w="1211"/>
        <w:gridCol w:w="1011"/>
        <w:gridCol w:w="2649"/>
        <w:gridCol w:w="2858"/>
        <w:gridCol w:w="60"/>
      </w:tblGrid>
      <w:tr w:rsidR="00C95FEB" w:rsidRPr="00774743" w:rsidTr="002D45A2">
        <w:trPr>
          <w:tblCellSpacing w:w="15" w:type="dxa"/>
          <w:jc w:val="center"/>
        </w:trPr>
        <w:tc>
          <w:tcPr>
            <w:tcW w:w="7729" w:type="dxa"/>
            <w:gridSpan w:val="5"/>
            <w:tcBorders>
              <w:top w:val="nil"/>
              <w:bottom w:val="single" w:sz="6" w:space="0" w:color="999999"/>
              <w:right w:val="single" w:sz="6" w:space="0" w:color="999999"/>
            </w:tcBorders>
            <w:shd w:val="clear" w:color="auto" w:fill="F5F5F5"/>
            <w:tcMar>
              <w:top w:w="0" w:type="dxa"/>
              <w:left w:w="60" w:type="dxa"/>
              <w:bottom w:w="0" w:type="dxa"/>
              <w:right w:w="60" w:type="dxa"/>
            </w:tcMar>
            <w:vAlign w:val="center"/>
          </w:tcPr>
          <w:p w:rsidR="00C95FEB" w:rsidRPr="00774743" w:rsidRDefault="00C95FEB" w:rsidP="002D45A2">
            <w:pPr>
              <w:widowControl/>
              <w:spacing w:line="360" w:lineRule="auto"/>
              <w:jc w:val="center"/>
              <w:rPr>
                <w:rFonts w:ascii="宋体" w:cs="宋体"/>
                <w:color w:val="000000"/>
                <w:szCs w:val="21"/>
              </w:rPr>
            </w:pPr>
            <w:r w:rsidRPr="00774743">
              <w:rPr>
                <w:rFonts w:ascii="宋体" w:hAnsi="宋体" w:cs="宋体" w:hint="eastAsia"/>
                <w:color w:val="000000"/>
                <w:kern w:val="0"/>
                <w:szCs w:val="21"/>
                <w:lang w:bidi="ar"/>
              </w:rPr>
              <w:t>数据记录</w:t>
            </w:r>
          </w:p>
        </w:tc>
      </w:tr>
      <w:tr w:rsidR="00C95FEB" w:rsidRPr="00774743" w:rsidTr="002D45A2">
        <w:trPr>
          <w:gridAfter w:val="1"/>
          <w:wAfter w:w="15" w:type="dxa"/>
          <w:tblCellSpacing w:w="15" w:type="dxa"/>
          <w:jc w:val="center"/>
        </w:trPr>
        <w:tc>
          <w:tcPr>
            <w:tcW w:w="1169" w:type="dxa"/>
            <w:tcBorders>
              <w:bottom w:val="single" w:sz="6" w:space="0" w:color="999999"/>
              <w:right w:val="single" w:sz="6" w:space="0" w:color="999999"/>
            </w:tcBorders>
            <w:shd w:val="clear" w:color="auto" w:fill="FFFFFF"/>
            <w:tcMar>
              <w:top w:w="0" w:type="dxa"/>
              <w:left w:w="60" w:type="dxa"/>
              <w:bottom w:w="0" w:type="dxa"/>
              <w:right w:w="60" w:type="dxa"/>
            </w:tcMar>
            <w:vAlign w:val="center"/>
          </w:tcPr>
          <w:p w:rsidR="00C95FEB" w:rsidRPr="00774743" w:rsidRDefault="00C95FEB" w:rsidP="002D45A2">
            <w:pPr>
              <w:widowControl/>
              <w:spacing w:line="360" w:lineRule="auto"/>
              <w:jc w:val="center"/>
              <w:rPr>
                <w:rFonts w:ascii="宋体" w:cs="宋体"/>
                <w:color w:val="000000"/>
                <w:szCs w:val="21"/>
              </w:rPr>
            </w:pPr>
            <w:r w:rsidRPr="00774743">
              <w:rPr>
                <w:rFonts w:ascii="宋体" w:hAnsi="宋体" w:cs="宋体" w:hint="eastAsia"/>
                <w:color w:val="000000"/>
                <w:kern w:val="0"/>
                <w:szCs w:val="21"/>
                <w:lang w:bidi="ar"/>
              </w:rPr>
              <w:t>测量处</w:t>
            </w:r>
          </w:p>
        </w:tc>
        <w:tc>
          <w:tcPr>
            <w:tcW w:w="985" w:type="dxa"/>
            <w:tcBorders>
              <w:bottom w:val="single" w:sz="6" w:space="0" w:color="999999"/>
              <w:right w:val="single" w:sz="6" w:space="0" w:color="999999"/>
            </w:tcBorders>
            <w:shd w:val="clear" w:color="auto" w:fill="FFFFFF"/>
            <w:tcMar>
              <w:top w:w="0" w:type="dxa"/>
              <w:left w:w="60" w:type="dxa"/>
              <w:bottom w:w="0" w:type="dxa"/>
              <w:right w:w="60" w:type="dxa"/>
            </w:tcMar>
            <w:vAlign w:val="center"/>
          </w:tcPr>
          <w:p w:rsidR="00C95FEB" w:rsidRPr="00774743" w:rsidRDefault="00C95FEB" w:rsidP="002D45A2">
            <w:pPr>
              <w:widowControl/>
              <w:spacing w:line="360" w:lineRule="auto"/>
              <w:jc w:val="center"/>
              <w:rPr>
                <w:rFonts w:ascii="宋体" w:cs="宋体"/>
                <w:color w:val="000000"/>
                <w:szCs w:val="21"/>
              </w:rPr>
            </w:pPr>
            <w:r w:rsidRPr="00774743">
              <w:rPr>
                <w:rFonts w:ascii="宋体" w:hAnsi="宋体" w:cs="宋体"/>
                <w:color w:val="000000"/>
                <w:kern w:val="0"/>
                <w:szCs w:val="21"/>
                <w:lang w:bidi="ar"/>
              </w:rPr>
              <w:t>A</w:t>
            </w:r>
          </w:p>
        </w:tc>
        <w:tc>
          <w:tcPr>
            <w:tcW w:w="2630" w:type="dxa"/>
            <w:tcBorders>
              <w:bottom w:val="single" w:sz="6" w:space="0" w:color="999999"/>
              <w:right w:val="single" w:sz="6" w:space="0" w:color="999999"/>
            </w:tcBorders>
            <w:shd w:val="clear" w:color="auto" w:fill="FFFFFF"/>
            <w:tcMar>
              <w:top w:w="0" w:type="dxa"/>
              <w:left w:w="60" w:type="dxa"/>
              <w:bottom w:w="0" w:type="dxa"/>
              <w:right w:w="60" w:type="dxa"/>
            </w:tcMar>
            <w:vAlign w:val="center"/>
          </w:tcPr>
          <w:p w:rsidR="00C95FEB" w:rsidRPr="00774743" w:rsidRDefault="00C95FEB" w:rsidP="002D45A2">
            <w:pPr>
              <w:widowControl/>
              <w:spacing w:line="360" w:lineRule="auto"/>
              <w:jc w:val="center"/>
              <w:rPr>
                <w:rFonts w:ascii="宋体" w:cs="宋体"/>
                <w:color w:val="000000"/>
                <w:szCs w:val="21"/>
              </w:rPr>
            </w:pPr>
            <w:r w:rsidRPr="00774743">
              <w:rPr>
                <w:rFonts w:ascii="宋体" w:hAnsi="宋体" w:cs="宋体"/>
                <w:color w:val="000000"/>
                <w:kern w:val="0"/>
                <w:szCs w:val="21"/>
                <w:lang w:bidi="ar"/>
              </w:rPr>
              <w:t>B</w:t>
            </w:r>
          </w:p>
        </w:tc>
        <w:tc>
          <w:tcPr>
            <w:tcW w:w="2840" w:type="dxa"/>
            <w:tcBorders>
              <w:bottom w:val="single" w:sz="6" w:space="0" w:color="999999"/>
              <w:right w:val="single" w:sz="6" w:space="0" w:color="999999"/>
            </w:tcBorders>
            <w:shd w:val="clear" w:color="auto" w:fill="FFFFFF"/>
            <w:tcMar>
              <w:top w:w="0" w:type="dxa"/>
              <w:left w:w="60" w:type="dxa"/>
              <w:bottom w:w="0" w:type="dxa"/>
              <w:right w:w="60" w:type="dxa"/>
            </w:tcMar>
            <w:vAlign w:val="center"/>
          </w:tcPr>
          <w:p w:rsidR="00C95FEB" w:rsidRPr="00774743" w:rsidRDefault="00C95FEB" w:rsidP="002D45A2">
            <w:pPr>
              <w:widowControl/>
              <w:spacing w:line="360" w:lineRule="auto"/>
              <w:jc w:val="center"/>
              <w:rPr>
                <w:rFonts w:ascii="宋体" w:cs="宋体"/>
                <w:color w:val="000000"/>
                <w:szCs w:val="21"/>
              </w:rPr>
            </w:pPr>
            <w:r w:rsidRPr="00774743">
              <w:rPr>
                <w:rFonts w:ascii="宋体" w:hAnsi="宋体" w:cs="宋体"/>
                <w:color w:val="000000"/>
                <w:kern w:val="0"/>
                <w:szCs w:val="21"/>
                <w:lang w:bidi="ar"/>
              </w:rPr>
              <w:t>C</w:t>
            </w:r>
          </w:p>
        </w:tc>
      </w:tr>
      <w:tr w:rsidR="00C95FEB" w:rsidRPr="00774743" w:rsidTr="002D45A2">
        <w:trPr>
          <w:gridAfter w:val="1"/>
          <w:wAfter w:w="15" w:type="dxa"/>
          <w:tblCellSpacing w:w="15" w:type="dxa"/>
          <w:jc w:val="center"/>
        </w:trPr>
        <w:tc>
          <w:tcPr>
            <w:tcW w:w="1169" w:type="dxa"/>
            <w:tcBorders>
              <w:bottom w:val="single" w:sz="6" w:space="0" w:color="999999"/>
              <w:right w:val="single" w:sz="6" w:space="0" w:color="999999"/>
            </w:tcBorders>
            <w:shd w:val="clear" w:color="auto" w:fill="F5F5F5"/>
            <w:tcMar>
              <w:top w:w="0" w:type="dxa"/>
              <w:left w:w="60" w:type="dxa"/>
              <w:bottom w:w="0" w:type="dxa"/>
              <w:right w:w="60" w:type="dxa"/>
            </w:tcMar>
            <w:vAlign w:val="center"/>
          </w:tcPr>
          <w:p w:rsidR="00C95FEB" w:rsidRPr="00774743" w:rsidRDefault="00C95FEB" w:rsidP="002D45A2">
            <w:pPr>
              <w:widowControl/>
              <w:spacing w:line="360" w:lineRule="auto"/>
              <w:jc w:val="center"/>
              <w:rPr>
                <w:rFonts w:ascii="宋体" w:cs="宋体"/>
                <w:color w:val="000000"/>
                <w:szCs w:val="21"/>
              </w:rPr>
            </w:pPr>
            <w:r w:rsidRPr="00774743">
              <w:rPr>
                <w:rFonts w:ascii="宋体" w:hAnsi="宋体" w:cs="宋体" w:hint="eastAsia"/>
                <w:color w:val="000000"/>
                <w:kern w:val="0"/>
                <w:szCs w:val="21"/>
                <w:lang w:bidi="ar"/>
              </w:rPr>
              <w:t>电流</w:t>
            </w:r>
            <w:r w:rsidRPr="00774743">
              <w:rPr>
                <w:rFonts w:ascii="宋体" w:hAnsi="宋体" w:cs="宋体"/>
                <w:color w:val="000000"/>
                <w:kern w:val="0"/>
                <w:szCs w:val="21"/>
                <w:lang w:bidi="ar"/>
              </w:rPr>
              <w:t>/A</w:t>
            </w:r>
          </w:p>
        </w:tc>
        <w:tc>
          <w:tcPr>
            <w:tcW w:w="985" w:type="dxa"/>
            <w:tcBorders>
              <w:bottom w:val="single" w:sz="6" w:space="0" w:color="999999"/>
              <w:right w:val="single" w:sz="6" w:space="0" w:color="999999"/>
            </w:tcBorders>
            <w:shd w:val="clear" w:color="auto" w:fill="F5F5F5"/>
            <w:tcMar>
              <w:top w:w="0" w:type="dxa"/>
              <w:left w:w="60" w:type="dxa"/>
              <w:bottom w:w="0" w:type="dxa"/>
              <w:right w:w="60" w:type="dxa"/>
            </w:tcMar>
            <w:vAlign w:val="center"/>
          </w:tcPr>
          <w:p w:rsidR="00C95FEB" w:rsidRPr="00774743" w:rsidRDefault="00C95FEB" w:rsidP="002D45A2">
            <w:pPr>
              <w:widowControl/>
              <w:spacing w:line="360" w:lineRule="auto"/>
              <w:jc w:val="center"/>
              <w:rPr>
                <w:rFonts w:ascii="宋体" w:cs="宋体"/>
                <w:color w:val="000000"/>
                <w:szCs w:val="21"/>
              </w:rPr>
            </w:pPr>
            <w:r w:rsidRPr="00774743">
              <w:rPr>
                <w:rFonts w:ascii="宋体" w:hAnsi="宋体" w:cs="宋体"/>
                <w:color w:val="000000"/>
                <w:kern w:val="0"/>
                <w:szCs w:val="21"/>
                <w:lang w:bidi="ar"/>
              </w:rPr>
              <w:t>0.52</w:t>
            </w:r>
          </w:p>
        </w:tc>
        <w:tc>
          <w:tcPr>
            <w:tcW w:w="2630" w:type="dxa"/>
            <w:tcBorders>
              <w:bottom w:val="single" w:sz="6" w:space="0" w:color="999999"/>
              <w:right w:val="single" w:sz="6" w:space="0" w:color="999999"/>
            </w:tcBorders>
            <w:shd w:val="clear" w:color="auto" w:fill="F5F5F5"/>
            <w:tcMar>
              <w:top w:w="0" w:type="dxa"/>
              <w:left w:w="60" w:type="dxa"/>
              <w:bottom w:w="0" w:type="dxa"/>
              <w:right w:w="60" w:type="dxa"/>
            </w:tcMar>
            <w:vAlign w:val="center"/>
          </w:tcPr>
          <w:p w:rsidR="00C95FEB" w:rsidRPr="00774743" w:rsidRDefault="00C95FEB" w:rsidP="002D45A2">
            <w:pPr>
              <w:widowControl/>
              <w:spacing w:line="360" w:lineRule="auto"/>
              <w:jc w:val="center"/>
              <w:rPr>
                <w:rFonts w:ascii="宋体" w:cs="宋体"/>
                <w:color w:val="000000"/>
                <w:szCs w:val="21"/>
              </w:rPr>
            </w:pPr>
            <w:r w:rsidRPr="00774743">
              <w:rPr>
                <w:rFonts w:ascii="宋体" w:hAnsi="宋体" w:cs="宋体"/>
                <w:color w:val="000000"/>
                <w:kern w:val="0"/>
                <w:szCs w:val="21"/>
                <w:lang w:bidi="ar"/>
              </w:rPr>
              <w:t>______</w:t>
            </w:r>
          </w:p>
        </w:tc>
        <w:tc>
          <w:tcPr>
            <w:tcW w:w="2840" w:type="dxa"/>
            <w:tcBorders>
              <w:bottom w:val="single" w:sz="6" w:space="0" w:color="999999"/>
              <w:right w:val="single" w:sz="6" w:space="0" w:color="999999"/>
            </w:tcBorders>
            <w:shd w:val="clear" w:color="auto" w:fill="F5F5F5"/>
            <w:tcMar>
              <w:top w:w="0" w:type="dxa"/>
              <w:left w:w="60" w:type="dxa"/>
              <w:bottom w:w="0" w:type="dxa"/>
              <w:right w:w="60" w:type="dxa"/>
            </w:tcMar>
            <w:vAlign w:val="center"/>
          </w:tcPr>
          <w:p w:rsidR="00C95FEB" w:rsidRPr="00774743" w:rsidRDefault="00C95FEB" w:rsidP="002D45A2">
            <w:pPr>
              <w:widowControl/>
              <w:spacing w:line="360" w:lineRule="auto"/>
              <w:jc w:val="center"/>
              <w:rPr>
                <w:rFonts w:ascii="宋体" w:cs="宋体"/>
                <w:color w:val="000000"/>
                <w:szCs w:val="21"/>
              </w:rPr>
            </w:pPr>
            <w:r w:rsidRPr="00774743">
              <w:rPr>
                <w:rFonts w:ascii="宋体" w:hAnsi="宋体" w:cs="宋体"/>
                <w:color w:val="000000"/>
                <w:kern w:val="0"/>
                <w:szCs w:val="21"/>
                <w:lang w:bidi="ar"/>
              </w:rPr>
              <w:t>______</w:t>
            </w:r>
          </w:p>
        </w:tc>
      </w:tr>
    </w:tbl>
    <w:p w:rsidR="00C95FEB" w:rsidRPr="00774743" w:rsidRDefault="00C95FEB" w:rsidP="00C95FEB">
      <w:pPr>
        <w:widowControl/>
        <w:spacing w:line="360" w:lineRule="auto"/>
        <w:ind w:firstLineChars="200" w:firstLine="420"/>
        <w:jc w:val="left"/>
        <w:rPr>
          <w:rFonts w:ascii="宋体" w:cs="宋体"/>
          <w:color w:val="000000"/>
          <w:szCs w:val="21"/>
        </w:rPr>
      </w:pPr>
      <w:r w:rsidRPr="00774743">
        <w:rPr>
          <w:rFonts w:ascii="宋体" w:hAnsi="宋体" w:cs="宋体" w:hint="eastAsia"/>
          <w:color w:val="000000"/>
          <w:kern w:val="0"/>
          <w:szCs w:val="21"/>
          <w:lang w:bidi="ar"/>
        </w:rPr>
        <w:t>（</w:t>
      </w:r>
      <w:r w:rsidRPr="00774743">
        <w:rPr>
          <w:rFonts w:ascii="宋体" w:hAnsi="宋体" w:cs="宋体"/>
          <w:color w:val="000000"/>
          <w:kern w:val="0"/>
          <w:szCs w:val="21"/>
          <w:lang w:bidi="ar"/>
        </w:rPr>
        <w:t>3</w:t>
      </w:r>
      <w:r w:rsidRPr="00774743">
        <w:rPr>
          <w:rFonts w:ascii="宋体" w:hAnsi="宋体" w:cs="宋体" w:hint="eastAsia"/>
          <w:color w:val="000000"/>
          <w:kern w:val="0"/>
          <w:szCs w:val="21"/>
          <w:lang w:bidi="ar"/>
        </w:rPr>
        <w:t>）分析上表的数据，就得出实验结论是否科学，其原因是什么？</w:t>
      </w:r>
      <w:r w:rsidRPr="00774743">
        <w:rPr>
          <w:rFonts w:ascii="宋体" w:hAnsi="宋体" w:cs="宋体"/>
          <w:color w:val="000000"/>
          <w:kern w:val="0"/>
          <w:szCs w:val="21"/>
          <w:lang w:bidi="ar"/>
        </w:rPr>
        <w:t>______</w:t>
      </w:r>
      <w:r w:rsidRPr="00774743">
        <w:rPr>
          <w:rFonts w:ascii="宋体" w:hAnsi="宋体" w:cs="宋体" w:hint="eastAsia"/>
          <w:color w:val="000000"/>
          <w:kern w:val="0"/>
          <w:szCs w:val="21"/>
          <w:lang w:bidi="ar"/>
        </w:rPr>
        <w:t>。</w:t>
      </w:r>
    </w:p>
    <w:p w:rsidR="00C87F62" w:rsidRPr="00C95FEB" w:rsidRDefault="00C87F62" w:rsidP="00C95FEB"/>
    <w:sectPr w:rsidR="00C87F62" w:rsidRPr="00C95FEB" w:rsidSect="003E4B2C">
      <w:headerReference w:type="even" r:id="rId63"/>
      <w:headerReference w:type="default" r:id="rId64"/>
      <w:footerReference w:type="default" r:id="rId65"/>
      <w:headerReference w:type="first" r:id="rId66"/>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789A" w:rsidRDefault="005B789A" w:rsidP="00474E36">
      <w:r>
        <w:separator/>
      </w:r>
    </w:p>
  </w:endnote>
  <w:endnote w:type="continuationSeparator" w:id="0">
    <w:p w:rsidR="005B789A" w:rsidRDefault="005B789A" w:rsidP="0047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方正苏新诗柳楷简体">
    <w:altName w:val="宋体"/>
    <w:panose1 w:val="00000000000000000000"/>
    <w:charset w:val="86"/>
    <w:family w:val="auto"/>
    <w:notTrueType/>
    <w:pitch w:val="default"/>
    <w:sig w:usb0="00000001" w:usb1="080E0000" w:usb2="00000010" w:usb3="00000000" w:csb0="00040000" w:csb1="00000000"/>
  </w:font>
  <w:font w:name="MS UI 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96B" w:rsidRPr="007A43E3" w:rsidRDefault="005B789A">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789A" w:rsidRDefault="005B789A" w:rsidP="00474E36">
      <w:r>
        <w:separator/>
      </w:r>
    </w:p>
  </w:footnote>
  <w:footnote w:type="continuationSeparator" w:id="0">
    <w:p w:rsidR="005B789A" w:rsidRDefault="005B789A" w:rsidP="00474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5B789A">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36" w:rsidRDefault="00474E36">
    <w:pPr>
      <w:pStyle w:val="a3"/>
    </w:pPr>
    <w:r w:rsidRPr="00474E36">
      <w:rPr>
        <w:rFonts w:hint="eastAsia"/>
      </w:rPr>
      <w:t>2019-2020</w:t>
    </w:r>
    <w:proofErr w:type="gramStart"/>
    <w:r w:rsidRPr="00474E36">
      <w:rPr>
        <w:rFonts w:hint="eastAsia"/>
      </w:rPr>
      <w:t>学年八</w:t>
    </w:r>
    <w:proofErr w:type="gramEnd"/>
    <w:r w:rsidRPr="00474E36">
      <w:rPr>
        <w:rFonts w:hint="eastAsia"/>
      </w:rPr>
      <w:t>年级物理分章考点讲、</w:t>
    </w:r>
    <w:proofErr w:type="gramStart"/>
    <w:r w:rsidRPr="00474E36">
      <w:rPr>
        <w:rFonts w:hint="eastAsia"/>
      </w:rPr>
      <w:t>析与提高</w:t>
    </w:r>
    <w:proofErr w:type="gramEnd"/>
    <w:r w:rsidRPr="00474E36">
      <w:rPr>
        <w:rFonts w:hint="eastAsia"/>
      </w:rPr>
      <w:t>专题</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5B789A">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203DFA"/>
    <w:multiLevelType w:val="singleLevel"/>
    <w:tmpl w:val="D3203DFA"/>
    <w:lvl w:ilvl="0">
      <w:start w:val="2"/>
      <w:numFmt w:val="upperLetter"/>
      <w:suff w:val="nothing"/>
      <w:lvlText w:val="%1、"/>
      <w:lvlJc w:val="left"/>
      <w:rPr>
        <w:rFonts w:cs="Times New Roman"/>
      </w:rPr>
    </w:lvl>
  </w:abstractNum>
  <w:abstractNum w:abstractNumId="1">
    <w:nsid w:val="DF9C2014"/>
    <w:multiLevelType w:val="singleLevel"/>
    <w:tmpl w:val="DF9C2014"/>
    <w:lvl w:ilvl="0">
      <w:start w:val="1"/>
      <w:numFmt w:val="decimal"/>
      <w:suff w:val="nothing"/>
      <w:lvlText w:val="（%1）"/>
      <w:lvlJc w:val="left"/>
      <w:rPr>
        <w:rFonts w:cs="Times New Roman"/>
      </w:rPr>
    </w:lvl>
  </w:abstractNum>
  <w:abstractNum w:abstractNumId="2">
    <w:nsid w:val="0053208E"/>
    <w:multiLevelType w:val="multilevel"/>
    <w:tmpl w:val="0053208E"/>
    <w:lvl w:ilvl="0">
      <w:start w:val="1"/>
      <w:numFmt w:val="decimal"/>
      <w:lvlText w:val="%1."/>
      <w:lvlJc w:val="left"/>
      <w:pPr>
        <w:ind w:left="521" w:hanging="420"/>
      </w:pPr>
      <w:rPr>
        <w:rFonts w:ascii="Times New Roman" w:eastAsia="Times New Roman" w:hAnsi="Times New Roman" w:cs="Times New Roman" w:hint="default"/>
        <w:spacing w:val="0"/>
        <w:w w:val="99"/>
        <w:sz w:val="21"/>
        <w:szCs w:val="21"/>
        <w:lang w:val="zh-CN" w:eastAsia="zh-CN" w:bidi="zh-CN"/>
      </w:rPr>
    </w:lvl>
    <w:lvl w:ilvl="1">
      <w:start w:val="21"/>
      <w:numFmt w:val="upperLetter"/>
      <w:lvlText w:val="%2"/>
      <w:lvlJc w:val="left"/>
      <w:pPr>
        <w:ind w:left="2068" w:hanging="483"/>
        <w:jc w:val="right"/>
      </w:pPr>
      <w:rPr>
        <w:rFonts w:ascii="Times New Roman" w:eastAsia="Times New Roman" w:hAnsi="Times New Roman" w:cs="Times New Roman" w:hint="default"/>
        <w:i/>
        <w:w w:val="99"/>
        <w:sz w:val="24"/>
        <w:szCs w:val="24"/>
        <w:lang w:val="zh-CN" w:eastAsia="zh-CN" w:bidi="zh-CN"/>
      </w:rPr>
    </w:lvl>
    <w:lvl w:ilvl="2">
      <w:numFmt w:val="bullet"/>
      <w:lvlText w:val="•"/>
      <w:lvlJc w:val="left"/>
      <w:pPr>
        <w:ind w:left="2060" w:hanging="483"/>
      </w:pPr>
      <w:rPr>
        <w:rFonts w:hint="default"/>
        <w:lang w:val="zh-CN" w:eastAsia="zh-CN" w:bidi="zh-CN"/>
      </w:rPr>
    </w:lvl>
    <w:lvl w:ilvl="3">
      <w:numFmt w:val="bullet"/>
      <w:lvlText w:val="•"/>
      <w:lvlJc w:val="left"/>
      <w:pPr>
        <w:ind w:left="2905" w:hanging="483"/>
      </w:pPr>
      <w:rPr>
        <w:rFonts w:hint="default"/>
        <w:lang w:val="zh-CN" w:eastAsia="zh-CN" w:bidi="zh-CN"/>
      </w:rPr>
    </w:lvl>
    <w:lvl w:ilvl="4">
      <w:numFmt w:val="bullet"/>
      <w:lvlText w:val="•"/>
      <w:lvlJc w:val="left"/>
      <w:pPr>
        <w:ind w:left="3751" w:hanging="483"/>
      </w:pPr>
      <w:rPr>
        <w:rFonts w:hint="default"/>
        <w:lang w:val="zh-CN" w:eastAsia="zh-CN" w:bidi="zh-CN"/>
      </w:rPr>
    </w:lvl>
    <w:lvl w:ilvl="5">
      <w:numFmt w:val="bullet"/>
      <w:lvlText w:val="•"/>
      <w:lvlJc w:val="left"/>
      <w:pPr>
        <w:ind w:left="4597" w:hanging="483"/>
      </w:pPr>
      <w:rPr>
        <w:rFonts w:hint="default"/>
        <w:lang w:val="zh-CN" w:eastAsia="zh-CN" w:bidi="zh-CN"/>
      </w:rPr>
    </w:lvl>
    <w:lvl w:ilvl="6">
      <w:numFmt w:val="bullet"/>
      <w:lvlText w:val="•"/>
      <w:lvlJc w:val="left"/>
      <w:pPr>
        <w:ind w:left="5443" w:hanging="483"/>
      </w:pPr>
      <w:rPr>
        <w:rFonts w:hint="default"/>
        <w:lang w:val="zh-CN" w:eastAsia="zh-CN" w:bidi="zh-CN"/>
      </w:rPr>
    </w:lvl>
    <w:lvl w:ilvl="7">
      <w:numFmt w:val="bullet"/>
      <w:lvlText w:val="•"/>
      <w:lvlJc w:val="left"/>
      <w:pPr>
        <w:ind w:left="6288" w:hanging="483"/>
      </w:pPr>
      <w:rPr>
        <w:rFonts w:hint="default"/>
        <w:lang w:val="zh-CN" w:eastAsia="zh-CN" w:bidi="zh-CN"/>
      </w:rPr>
    </w:lvl>
    <w:lvl w:ilvl="8">
      <w:numFmt w:val="bullet"/>
      <w:lvlText w:val="•"/>
      <w:lvlJc w:val="left"/>
      <w:pPr>
        <w:ind w:left="7134" w:hanging="483"/>
      </w:pPr>
      <w:rPr>
        <w:rFonts w:hint="default"/>
        <w:lang w:val="zh-CN" w:eastAsia="zh-CN" w:bidi="zh-CN"/>
      </w:rPr>
    </w:lvl>
  </w:abstractNum>
  <w:abstractNum w:abstractNumId="3">
    <w:nsid w:val="0499124F"/>
    <w:multiLevelType w:val="hybridMultilevel"/>
    <w:tmpl w:val="482643AA"/>
    <w:lvl w:ilvl="0" w:tplc="FFFFFFFF">
      <w:start w:val="1"/>
      <w:numFmt w:val="japaneseCounting"/>
      <w:lvlText w:val="第%1章"/>
      <w:lvlJc w:val="left"/>
      <w:pPr>
        <w:tabs>
          <w:tab w:val="num" w:pos="4410"/>
        </w:tabs>
        <w:ind w:left="4410" w:hanging="720"/>
      </w:pPr>
      <w:rPr>
        <w:rFonts w:hint="default"/>
      </w:rPr>
    </w:lvl>
    <w:lvl w:ilvl="1" w:tplc="FFFFFFFF" w:tentative="1">
      <w:start w:val="1"/>
      <w:numFmt w:val="lowerLetter"/>
      <w:lvlText w:val="%2)"/>
      <w:lvlJc w:val="left"/>
      <w:pPr>
        <w:tabs>
          <w:tab w:val="num" w:pos="4530"/>
        </w:tabs>
        <w:ind w:left="4530" w:hanging="420"/>
      </w:pPr>
    </w:lvl>
    <w:lvl w:ilvl="2" w:tplc="FFFFFFFF" w:tentative="1">
      <w:start w:val="1"/>
      <w:numFmt w:val="lowerRoman"/>
      <w:lvlText w:val="%3."/>
      <w:lvlJc w:val="right"/>
      <w:pPr>
        <w:tabs>
          <w:tab w:val="num" w:pos="4950"/>
        </w:tabs>
        <w:ind w:left="4950" w:hanging="420"/>
      </w:pPr>
    </w:lvl>
    <w:lvl w:ilvl="3" w:tplc="FFFFFFFF" w:tentative="1">
      <w:start w:val="1"/>
      <w:numFmt w:val="decimal"/>
      <w:lvlText w:val="%4."/>
      <w:lvlJc w:val="left"/>
      <w:pPr>
        <w:tabs>
          <w:tab w:val="num" w:pos="5370"/>
        </w:tabs>
        <w:ind w:left="5370" w:hanging="420"/>
      </w:pPr>
    </w:lvl>
    <w:lvl w:ilvl="4" w:tplc="FFFFFFFF" w:tentative="1">
      <w:start w:val="1"/>
      <w:numFmt w:val="lowerLetter"/>
      <w:lvlText w:val="%5)"/>
      <w:lvlJc w:val="left"/>
      <w:pPr>
        <w:tabs>
          <w:tab w:val="num" w:pos="5790"/>
        </w:tabs>
        <w:ind w:left="5790" w:hanging="420"/>
      </w:pPr>
    </w:lvl>
    <w:lvl w:ilvl="5" w:tplc="FFFFFFFF" w:tentative="1">
      <w:start w:val="1"/>
      <w:numFmt w:val="lowerRoman"/>
      <w:lvlText w:val="%6."/>
      <w:lvlJc w:val="right"/>
      <w:pPr>
        <w:tabs>
          <w:tab w:val="num" w:pos="6210"/>
        </w:tabs>
        <w:ind w:left="6210" w:hanging="420"/>
      </w:pPr>
    </w:lvl>
    <w:lvl w:ilvl="6" w:tplc="FFFFFFFF" w:tentative="1">
      <w:start w:val="1"/>
      <w:numFmt w:val="decimal"/>
      <w:lvlText w:val="%7."/>
      <w:lvlJc w:val="left"/>
      <w:pPr>
        <w:tabs>
          <w:tab w:val="num" w:pos="6630"/>
        </w:tabs>
        <w:ind w:left="6630" w:hanging="420"/>
      </w:pPr>
    </w:lvl>
    <w:lvl w:ilvl="7" w:tplc="FFFFFFFF" w:tentative="1">
      <w:start w:val="1"/>
      <w:numFmt w:val="lowerLetter"/>
      <w:lvlText w:val="%8)"/>
      <w:lvlJc w:val="left"/>
      <w:pPr>
        <w:tabs>
          <w:tab w:val="num" w:pos="7050"/>
        </w:tabs>
        <w:ind w:left="7050" w:hanging="420"/>
      </w:pPr>
    </w:lvl>
    <w:lvl w:ilvl="8" w:tplc="FFFFFFFF" w:tentative="1">
      <w:start w:val="1"/>
      <w:numFmt w:val="lowerRoman"/>
      <w:lvlText w:val="%9."/>
      <w:lvlJc w:val="right"/>
      <w:pPr>
        <w:tabs>
          <w:tab w:val="num" w:pos="7470"/>
        </w:tabs>
        <w:ind w:left="7470" w:hanging="420"/>
      </w:pPr>
    </w:lvl>
  </w:abstractNum>
  <w:abstractNum w:abstractNumId="4">
    <w:nsid w:val="0599607A"/>
    <w:multiLevelType w:val="hybridMultilevel"/>
    <w:tmpl w:val="DD082564"/>
    <w:lvl w:ilvl="0" w:tplc="FFFFFFFF">
      <w:start w:val="1"/>
      <w:numFmt w:val="decimal"/>
      <w:lvlText w:val="（%1）"/>
      <w:lvlJc w:val="left"/>
      <w:pPr>
        <w:tabs>
          <w:tab w:val="num" w:pos="720"/>
        </w:tabs>
        <w:ind w:left="720" w:hanging="72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nsid w:val="0F6E1295"/>
    <w:multiLevelType w:val="multilevel"/>
    <w:tmpl w:val="0F6E1295"/>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6">
    <w:nsid w:val="1BC21EFF"/>
    <w:multiLevelType w:val="hybridMultilevel"/>
    <w:tmpl w:val="107CB944"/>
    <w:lvl w:ilvl="0" w:tplc="FFFFFFFF">
      <w:start w:val="1"/>
      <w:numFmt w:val="japaneseCounting"/>
      <w:lvlText w:val="第%1章"/>
      <w:lvlJc w:val="left"/>
      <w:pPr>
        <w:tabs>
          <w:tab w:val="num" w:pos="4590"/>
        </w:tabs>
        <w:ind w:left="4590" w:hanging="900"/>
      </w:pPr>
      <w:rPr>
        <w:rFonts w:hint="default"/>
      </w:rPr>
    </w:lvl>
    <w:lvl w:ilvl="1" w:tplc="FFFFFFFF" w:tentative="1">
      <w:start w:val="1"/>
      <w:numFmt w:val="lowerLetter"/>
      <w:lvlText w:val="%2)"/>
      <w:lvlJc w:val="left"/>
      <w:pPr>
        <w:tabs>
          <w:tab w:val="num" w:pos="4530"/>
        </w:tabs>
        <w:ind w:left="4530" w:hanging="420"/>
      </w:pPr>
    </w:lvl>
    <w:lvl w:ilvl="2" w:tplc="FFFFFFFF" w:tentative="1">
      <w:start w:val="1"/>
      <w:numFmt w:val="lowerRoman"/>
      <w:lvlText w:val="%3."/>
      <w:lvlJc w:val="right"/>
      <w:pPr>
        <w:tabs>
          <w:tab w:val="num" w:pos="4950"/>
        </w:tabs>
        <w:ind w:left="4950" w:hanging="420"/>
      </w:pPr>
    </w:lvl>
    <w:lvl w:ilvl="3" w:tplc="FFFFFFFF" w:tentative="1">
      <w:start w:val="1"/>
      <w:numFmt w:val="decimal"/>
      <w:lvlText w:val="%4."/>
      <w:lvlJc w:val="left"/>
      <w:pPr>
        <w:tabs>
          <w:tab w:val="num" w:pos="5370"/>
        </w:tabs>
        <w:ind w:left="5370" w:hanging="420"/>
      </w:pPr>
    </w:lvl>
    <w:lvl w:ilvl="4" w:tplc="FFFFFFFF" w:tentative="1">
      <w:start w:val="1"/>
      <w:numFmt w:val="lowerLetter"/>
      <w:lvlText w:val="%5)"/>
      <w:lvlJc w:val="left"/>
      <w:pPr>
        <w:tabs>
          <w:tab w:val="num" w:pos="5790"/>
        </w:tabs>
        <w:ind w:left="5790" w:hanging="420"/>
      </w:pPr>
    </w:lvl>
    <w:lvl w:ilvl="5" w:tplc="FFFFFFFF" w:tentative="1">
      <w:start w:val="1"/>
      <w:numFmt w:val="lowerRoman"/>
      <w:lvlText w:val="%6."/>
      <w:lvlJc w:val="right"/>
      <w:pPr>
        <w:tabs>
          <w:tab w:val="num" w:pos="6210"/>
        </w:tabs>
        <w:ind w:left="6210" w:hanging="420"/>
      </w:pPr>
    </w:lvl>
    <w:lvl w:ilvl="6" w:tplc="FFFFFFFF" w:tentative="1">
      <w:start w:val="1"/>
      <w:numFmt w:val="decimal"/>
      <w:lvlText w:val="%7."/>
      <w:lvlJc w:val="left"/>
      <w:pPr>
        <w:tabs>
          <w:tab w:val="num" w:pos="6630"/>
        </w:tabs>
        <w:ind w:left="6630" w:hanging="420"/>
      </w:pPr>
    </w:lvl>
    <w:lvl w:ilvl="7" w:tplc="FFFFFFFF" w:tentative="1">
      <w:start w:val="1"/>
      <w:numFmt w:val="lowerLetter"/>
      <w:lvlText w:val="%8)"/>
      <w:lvlJc w:val="left"/>
      <w:pPr>
        <w:tabs>
          <w:tab w:val="num" w:pos="7050"/>
        </w:tabs>
        <w:ind w:left="7050" w:hanging="420"/>
      </w:pPr>
    </w:lvl>
    <w:lvl w:ilvl="8" w:tplc="FFFFFFFF" w:tentative="1">
      <w:start w:val="1"/>
      <w:numFmt w:val="lowerRoman"/>
      <w:lvlText w:val="%9."/>
      <w:lvlJc w:val="right"/>
      <w:pPr>
        <w:tabs>
          <w:tab w:val="num" w:pos="7470"/>
        </w:tabs>
        <w:ind w:left="7470" w:hanging="420"/>
      </w:pPr>
    </w:lvl>
  </w:abstractNum>
  <w:abstractNum w:abstractNumId="7">
    <w:nsid w:val="219D386F"/>
    <w:multiLevelType w:val="hybridMultilevel"/>
    <w:tmpl w:val="7A8230D4"/>
    <w:lvl w:ilvl="0" w:tplc="FFFFFFFF">
      <w:start w:val="1"/>
      <w:numFmt w:val="japaneseCounting"/>
      <w:lvlText w:val="第%1章"/>
      <w:lvlJc w:val="left"/>
      <w:pPr>
        <w:tabs>
          <w:tab w:val="num" w:pos="3870"/>
        </w:tabs>
        <w:ind w:left="3870" w:hanging="720"/>
      </w:pPr>
      <w:rPr>
        <w:rFonts w:hint="default"/>
      </w:rPr>
    </w:lvl>
    <w:lvl w:ilvl="1" w:tplc="FFFFFFFF" w:tentative="1">
      <w:start w:val="1"/>
      <w:numFmt w:val="lowerLetter"/>
      <w:lvlText w:val="%2)"/>
      <w:lvlJc w:val="left"/>
      <w:pPr>
        <w:tabs>
          <w:tab w:val="num" w:pos="3990"/>
        </w:tabs>
        <w:ind w:left="3990" w:hanging="420"/>
      </w:pPr>
    </w:lvl>
    <w:lvl w:ilvl="2" w:tplc="FFFFFFFF" w:tentative="1">
      <w:start w:val="1"/>
      <w:numFmt w:val="lowerRoman"/>
      <w:lvlText w:val="%3."/>
      <w:lvlJc w:val="right"/>
      <w:pPr>
        <w:tabs>
          <w:tab w:val="num" w:pos="4410"/>
        </w:tabs>
        <w:ind w:left="4410" w:hanging="420"/>
      </w:pPr>
    </w:lvl>
    <w:lvl w:ilvl="3" w:tplc="FFFFFFFF" w:tentative="1">
      <w:start w:val="1"/>
      <w:numFmt w:val="decimal"/>
      <w:lvlText w:val="%4."/>
      <w:lvlJc w:val="left"/>
      <w:pPr>
        <w:tabs>
          <w:tab w:val="num" w:pos="4830"/>
        </w:tabs>
        <w:ind w:left="4830" w:hanging="420"/>
      </w:pPr>
    </w:lvl>
    <w:lvl w:ilvl="4" w:tplc="FFFFFFFF" w:tentative="1">
      <w:start w:val="1"/>
      <w:numFmt w:val="lowerLetter"/>
      <w:lvlText w:val="%5)"/>
      <w:lvlJc w:val="left"/>
      <w:pPr>
        <w:tabs>
          <w:tab w:val="num" w:pos="5250"/>
        </w:tabs>
        <w:ind w:left="5250" w:hanging="420"/>
      </w:pPr>
    </w:lvl>
    <w:lvl w:ilvl="5" w:tplc="FFFFFFFF" w:tentative="1">
      <w:start w:val="1"/>
      <w:numFmt w:val="lowerRoman"/>
      <w:lvlText w:val="%6."/>
      <w:lvlJc w:val="right"/>
      <w:pPr>
        <w:tabs>
          <w:tab w:val="num" w:pos="5670"/>
        </w:tabs>
        <w:ind w:left="5670" w:hanging="420"/>
      </w:pPr>
    </w:lvl>
    <w:lvl w:ilvl="6" w:tplc="FFFFFFFF" w:tentative="1">
      <w:start w:val="1"/>
      <w:numFmt w:val="decimal"/>
      <w:lvlText w:val="%7."/>
      <w:lvlJc w:val="left"/>
      <w:pPr>
        <w:tabs>
          <w:tab w:val="num" w:pos="6090"/>
        </w:tabs>
        <w:ind w:left="6090" w:hanging="420"/>
      </w:pPr>
    </w:lvl>
    <w:lvl w:ilvl="7" w:tplc="FFFFFFFF" w:tentative="1">
      <w:start w:val="1"/>
      <w:numFmt w:val="lowerLetter"/>
      <w:lvlText w:val="%8)"/>
      <w:lvlJc w:val="left"/>
      <w:pPr>
        <w:tabs>
          <w:tab w:val="num" w:pos="6510"/>
        </w:tabs>
        <w:ind w:left="6510" w:hanging="420"/>
      </w:pPr>
    </w:lvl>
    <w:lvl w:ilvl="8" w:tplc="FFFFFFFF" w:tentative="1">
      <w:start w:val="1"/>
      <w:numFmt w:val="lowerRoman"/>
      <w:lvlText w:val="%9."/>
      <w:lvlJc w:val="right"/>
      <w:pPr>
        <w:tabs>
          <w:tab w:val="num" w:pos="6930"/>
        </w:tabs>
        <w:ind w:left="6930" w:hanging="420"/>
      </w:pPr>
    </w:lvl>
  </w:abstractNum>
  <w:abstractNum w:abstractNumId="8">
    <w:nsid w:val="3D010444"/>
    <w:multiLevelType w:val="hybridMultilevel"/>
    <w:tmpl w:val="8098B438"/>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num w:numId="1">
    <w:abstractNumId w:val="0"/>
  </w:num>
  <w:num w:numId="2">
    <w:abstractNumId w:val="8"/>
  </w:num>
  <w:num w:numId="3">
    <w:abstractNumId w:val="6"/>
  </w:num>
  <w:num w:numId="4">
    <w:abstractNumId w:val="3"/>
  </w:num>
  <w:num w:numId="5">
    <w:abstractNumId w:val="7"/>
  </w:num>
  <w:num w:numId="6">
    <w:abstractNumId w:val="4"/>
  </w:num>
  <w:num w:numId="7">
    <w:abstractNumId w:val="2"/>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9B1"/>
    <w:rsid w:val="002E056E"/>
    <w:rsid w:val="00466A0C"/>
    <w:rsid w:val="00474E36"/>
    <w:rsid w:val="005B789A"/>
    <w:rsid w:val="00856CF8"/>
    <w:rsid w:val="00B05E28"/>
    <w:rsid w:val="00C332BE"/>
    <w:rsid w:val="00C87F62"/>
    <w:rsid w:val="00C95FEB"/>
    <w:rsid w:val="00D04B15"/>
    <w:rsid w:val="00E62486"/>
    <w:rsid w:val="00ED09B1"/>
    <w:rsid w:val="00F86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paragraph" w:styleId="3">
    <w:name w:val="heading 3"/>
    <w:basedOn w:val="a"/>
    <w:link w:val="3Char"/>
    <w:qFormat/>
    <w:rsid w:val="00D04B15"/>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paragraph" w:styleId="aa">
    <w:name w:val="Plain Text"/>
    <w:aliases w:val=" Char, Char Char Char,Char,Char Char,Char Char Char,Plain Te,Plain Text,普通,普通文字,普通文字 Char,标题1,标题1 Char Char,标题1 Char Char Char Char Char,游,游数的,游数的格式,纯文本 Char Char,纯文本 Char Char Char,纯文本 Char Char1,纯文本 Char Char1 Char Char Char,纯文本 Char1"/>
    <w:basedOn w:val="a"/>
    <w:link w:val="Char20"/>
    <w:rsid w:val="00C332BE"/>
    <w:rPr>
      <w:rFonts w:ascii="宋体" w:hAnsi="Courier New" w:cs="Courier New"/>
      <w:szCs w:val="21"/>
    </w:rPr>
  </w:style>
  <w:style w:type="character" w:customStyle="1" w:styleId="Char3">
    <w:name w:val="纯文本 Char"/>
    <w:basedOn w:val="a0"/>
    <w:rsid w:val="00C332BE"/>
    <w:rPr>
      <w:rFonts w:ascii="宋体" w:eastAsia="宋体" w:hAnsi="Courier New" w:cs="Courier New"/>
      <w:szCs w:val="21"/>
    </w:rPr>
  </w:style>
  <w:style w:type="character" w:customStyle="1" w:styleId="Char20">
    <w:name w:val="纯文本 Char2"/>
    <w:aliases w:val=" Char Char, Char Char Char Char,Char Char1,Char Char Char1,Char Char Char Char,Plain Te Char,Plain Text Char,普通 Char,普通文字 Char1,普通文字 Char Char,标题1 Char,标题1 Char Char Char,标题1 Char Char Char Char Char Char,游 Char,游数的 Char,游数的格式 Char"/>
    <w:link w:val="aa"/>
    <w:locked/>
    <w:rsid w:val="00C332BE"/>
    <w:rPr>
      <w:rFonts w:ascii="宋体" w:eastAsia="宋体" w:hAnsi="Courier New" w:cs="Courier New"/>
      <w:szCs w:val="21"/>
    </w:rPr>
  </w:style>
  <w:style w:type="paragraph" w:customStyle="1" w:styleId="DefaultParagraph">
    <w:name w:val="DefaultParagraph"/>
    <w:qFormat/>
    <w:rsid w:val="00C332BE"/>
    <w:rPr>
      <w:rFonts w:ascii="Times New Roman" w:eastAsia="Times New Roman" w:hAnsi="Times New Roman" w:cs="Times New Roman"/>
      <w:kern w:val="0"/>
    </w:rPr>
  </w:style>
  <w:style w:type="character" w:customStyle="1" w:styleId="3Char">
    <w:name w:val="标题 3 Char"/>
    <w:basedOn w:val="a0"/>
    <w:link w:val="3"/>
    <w:rsid w:val="00D04B15"/>
    <w:rPr>
      <w:rFonts w:ascii="宋体" w:eastAsia="宋体" w:hAnsi="宋体" w:cs="宋体"/>
      <w:kern w:val="0"/>
      <w:sz w:val="24"/>
      <w:szCs w:val="24"/>
    </w:rPr>
  </w:style>
  <w:style w:type="character" w:styleId="ab">
    <w:name w:val="Hyperlink"/>
    <w:rsid w:val="00D04B15"/>
    <w:rPr>
      <w:color w:val="0000FF"/>
      <w:u w:val="single"/>
    </w:rPr>
  </w:style>
  <w:style w:type="character" w:customStyle="1" w:styleId="subtitles0">
    <w:name w:val="sub_title s0"/>
    <w:basedOn w:val="a0"/>
    <w:rsid w:val="00D04B15"/>
  </w:style>
  <w:style w:type="character" w:styleId="ac">
    <w:name w:val="Strong"/>
    <w:qFormat/>
    <w:rsid w:val="00D04B15"/>
    <w:rPr>
      <w:b/>
      <w:bCs/>
    </w:rPr>
  </w:style>
  <w:style w:type="character" w:styleId="ad">
    <w:name w:val="annotation reference"/>
    <w:semiHidden/>
    <w:rsid w:val="00D04B15"/>
    <w:rPr>
      <w:sz w:val="21"/>
      <w:szCs w:val="21"/>
    </w:rPr>
  </w:style>
  <w:style w:type="paragraph" w:styleId="ae">
    <w:name w:val="annotation text"/>
    <w:basedOn w:val="a"/>
    <w:link w:val="Char4"/>
    <w:semiHidden/>
    <w:rsid w:val="00D04B15"/>
    <w:pPr>
      <w:jc w:val="left"/>
    </w:pPr>
    <w:rPr>
      <w:szCs w:val="24"/>
    </w:rPr>
  </w:style>
  <w:style w:type="character" w:customStyle="1" w:styleId="Char4">
    <w:name w:val="批注文字 Char"/>
    <w:basedOn w:val="a0"/>
    <w:link w:val="ae"/>
    <w:semiHidden/>
    <w:rsid w:val="00D04B15"/>
    <w:rPr>
      <w:rFonts w:ascii="Times New Roman" w:eastAsia="宋体" w:hAnsi="Times New Roman" w:cs="Times New Roman"/>
      <w:szCs w:val="24"/>
    </w:rPr>
  </w:style>
  <w:style w:type="paragraph" w:styleId="af">
    <w:name w:val="No Spacing"/>
    <w:qFormat/>
    <w:rsid w:val="00D04B15"/>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D04B15"/>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D04B15"/>
    <w:rPr>
      <w:rFonts w:ascii="宋体" w:eastAsia="宋体" w:hAnsi="Courier New" w:cs="Courier New"/>
      <w:kern w:val="2"/>
      <w:sz w:val="21"/>
      <w:szCs w:val="21"/>
      <w:lang w:val="en-US" w:eastAsia="zh-CN" w:bidi="ar-SA"/>
    </w:rPr>
  </w:style>
  <w:style w:type="table" w:styleId="af0">
    <w:name w:val="Table Grid"/>
    <w:basedOn w:val="a1"/>
    <w:rsid w:val="00D04B1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rsid w:val="00D04B15"/>
    <w:rPr>
      <w:rFonts w:cs="Times New Roman"/>
    </w:rPr>
  </w:style>
  <w:style w:type="character" w:customStyle="1" w:styleId="imgbox">
    <w:name w:val="imgbox"/>
    <w:rsid w:val="00D04B15"/>
    <w:rPr>
      <w:rFonts w:cs="Times New Roman"/>
    </w:rPr>
  </w:style>
  <w:style w:type="character" w:customStyle="1" w:styleId="36">
    <w:name w:val="正文文本 (36)_"/>
    <w:link w:val="360"/>
    <w:unhideWhenUsed/>
    <w:qFormat/>
    <w:rsid w:val="00C95FEB"/>
    <w:rPr>
      <w:sz w:val="13"/>
      <w:shd w:val="clear" w:color="auto" w:fill="FFFFFF"/>
    </w:rPr>
  </w:style>
  <w:style w:type="paragraph" w:customStyle="1" w:styleId="360">
    <w:name w:val="正文文本 (36)"/>
    <w:basedOn w:val="a"/>
    <w:link w:val="36"/>
    <w:unhideWhenUsed/>
    <w:qFormat/>
    <w:rsid w:val="00C95FEB"/>
    <w:pPr>
      <w:shd w:val="clear" w:color="auto" w:fill="FFFFFF"/>
      <w:spacing w:line="213" w:lineRule="exact"/>
      <w:ind w:hanging="860"/>
      <w:jc w:val="distribute"/>
    </w:pPr>
    <w:rPr>
      <w:rFonts w:asciiTheme="minorHAnsi" w:eastAsiaTheme="minorEastAsia" w:hAnsiTheme="minorHAnsi" w:cstheme="minorBidi"/>
      <w:sz w:val="13"/>
    </w:rPr>
  </w:style>
  <w:style w:type="paragraph" w:customStyle="1" w:styleId="NewNew">
    <w:name w:val="正文 New New"/>
    <w:basedOn w:val="a"/>
    <w:rsid w:val="00C95FEB"/>
    <w:rPr>
      <w:szCs w:val="21"/>
    </w:rPr>
  </w:style>
  <w:style w:type="paragraph" w:customStyle="1" w:styleId="1">
    <w:name w:val="列出段落1"/>
    <w:basedOn w:val="a"/>
    <w:rsid w:val="00C95FEB"/>
    <w:pPr>
      <w:ind w:firstLineChars="200" w:firstLine="420"/>
      <w:jc w:val="left"/>
    </w:pPr>
    <w:rPr>
      <w:rFonts w:ascii="宋体" w:hAnsi="宋体"/>
      <w:szCs w:val="20"/>
    </w:rPr>
  </w:style>
  <w:style w:type="paragraph" w:customStyle="1" w:styleId="5">
    <w:name w:val="样式5"/>
    <w:basedOn w:val="a"/>
    <w:rsid w:val="00C95FEB"/>
    <w:pPr>
      <w:widowControl/>
      <w:spacing w:line="320" w:lineRule="exact"/>
      <w:ind w:firstLineChars="150" w:firstLine="316"/>
      <w:jc w:val="left"/>
    </w:pPr>
    <w:rPr>
      <w:rFonts w:ascii="Arial" w:eastAsia="方正苏新诗柳楷简体" w:hAnsi="Arial" w:cs="Arial"/>
      <w:b/>
      <w:bCs/>
      <w:color w:val="00000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paragraph" w:styleId="3">
    <w:name w:val="heading 3"/>
    <w:basedOn w:val="a"/>
    <w:link w:val="3Char"/>
    <w:qFormat/>
    <w:rsid w:val="00D04B15"/>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paragraph" w:styleId="aa">
    <w:name w:val="Plain Text"/>
    <w:aliases w:val=" Char, Char Char Char,Char,Char Char,Char Char Char,Plain Te,Plain Text,普通,普通文字,普通文字 Char,标题1,标题1 Char Char,标题1 Char Char Char Char Char,游,游数的,游数的格式,纯文本 Char Char,纯文本 Char Char Char,纯文本 Char Char1,纯文本 Char Char1 Char Char Char,纯文本 Char1"/>
    <w:basedOn w:val="a"/>
    <w:link w:val="Char20"/>
    <w:rsid w:val="00C332BE"/>
    <w:rPr>
      <w:rFonts w:ascii="宋体" w:hAnsi="Courier New" w:cs="Courier New"/>
      <w:szCs w:val="21"/>
    </w:rPr>
  </w:style>
  <w:style w:type="character" w:customStyle="1" w:styleId="Char3">
    <w:name w:val="纯文本 Char"/>
    <w:basedOn w:val="a0"/>
    <w:rsid w:val="00C332BE"/>
    <w:rPr>
      <w:rFonts w:ascii="宋体" w:eastAsia="宋体" w:hAnsi="Courier New" w:cs="Courier New"/>
      <w:szCs w:val="21"/>
    </w:rPr>
  </w:style>
  <w:style w:type="character" w:customStyle="1" w:styleId="Char20">
    <w:name w:val="纯文本 Char2"/>
    <w:aliases w:val=" Char Char, Char Char Char Char,Char Char1,Char Char Char1,Char Char Char Char,Plain Te Char,Plain Text Char,普通 Char,普通文字 Char1,普通文字 Char Char,标题1 Char,标题1 Char Char Char,标题1 Char Char Char Char Char Char,游 Char,游数的 Char,游数的格式 Char"/>
    <w:link w:val="aa"/>
    <w:locked/>
    <w:rsid w:val="00C332BE"/>
    <w:rPr>
      <w:rFonts w:ascii="宋体" w:eastAsia="宋体" w:hAnsi="Courier New" w:cs="Courier New"/>
      <w:szCs w:val="21"/>
    </w:rPr>
  </w:style>
  <w:style w:type="paragraph" w:customStyle="1" w:styleId="DefaultParagraph">
    <w:name w:val="DefaultParagraph"/>
    <w:qFormat/>
    <w:rsid w:val="00C332BE"/>
    <w:rPr>
      <w:rFonts w:ascii="Times New Roman" w:eastAsia="Times New Roman" w:hAnsi="Times New Roman" w:cs="Times New Roman"/>
      <w:kern w:val="0"/>
    </w:rPr>
  </w:style>
  <w:style w:type="character" w:customStyle="1" w:styleId="3Char">
    <w:name w:val="标题 3 Char"/>
    <w:basedOn w:val="a0"/>
    <w:link w:val="3"/>
    <w:rsid w:val="00D04B15"/>
    <w:rPr>
      <w:rFonts w:ascii="宋体" w:eastAsia="宋体" w:hAnsi="宋体" w:cs="宋体"/>
      <w:kern w:val="0"/>
      <w:sz w:val="24"/>
      <w:szCs w:val="24"/>
    </w:rPr>
  </w:style>
  <w:style w:type="character" w:styleId="ab">
    <w:name w:val="Hyperlink"/>
    <w:rsid w:val="00D04B15"/>
    <w:rPr>
      <w:color w:val="0000FF"/>
      <w:u w:val="single"/>
    </w:rPr>
  </w:style>
  <w:style w:type="character" w:customStyle="1" w:styleId="subtitles0">
    <w:name w:val="sub_title s0"/>
    <w:basedOn w:val="a0"/>
    <w:rsid w:val="00D04B15"/>
  </w:style>
  <w:style w:type="character" w:styleId="ac">
    <w:name w:val="Strong"/>
    <w:qFormat/>
    <w:rsid w:val="00D04B15"/>
    <w:rPr>
      <w:b/>
      <w:bCs/>
    </w:rPr>
  </w:style>
  <w:style w:type="character" w:styleId="ad">
    <w:name w:val="annotation reference"/>
    <w:semiHidden/>
    <w:rsid w:val="00D04B15"/>
    <w:rPr>
      <w:sz w:val="21"/>
      <w:szCs w:val="21"/>
    </w:rPr>
  </w:style>
  <w:style w:type="paragraph" w:styleId="ae">
    <w:name w:val="annotation text"/>
    <w:basedOn w:val="a"/>
    <w:link w:val="Char4"/>
    <w:semiHidden/>
    <w:rsid w:val="00D04B15"/>
    <w:pPr>
      <w:jc w:val="left"/>
    </w:pPr>
    <w:rPr>
      <w:szCs w:val="24"/>
    </w:rPr>
  </w:style>
  <w:style w:type="character" w:customStyle="1" w:styleId="Char4">
    <w:name w:val="批注文字 Char"/>
    <w:basedOn w:val="a0"/>
    <w:link w:val="ae"/>
    <w:semiHidden/>
    <w:rsid w:val="00D04B15"/>
    <w:rPr>
      <w:rFonts w:ascii="Times New Roman" w:eastAsia="宋体" w:hAnsi="Times New Roman" w:cs="Times New Roman"/>
      <w:szCs w:val="24"/>
    </w:rPr>
  </w:style>
  <w:style w:type="paragraph" w:styleId="af">
    <w:name w:val="No Spacing"/>
    <w:qFormat/>
    <w:rsid w:val="00D04B15"/>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D04B15"/>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D04B15"/>
    <w:rPr>
      <w:rFonts w:ascii="宋体" w:eastAsia="宋体" w:hAnsi="Courier New" w:cs="Courier New"/>
      <w:kern w:val="2"/>
      <w:sz w:val="21"/>
      <w:szCs w:val="21"/>
      <w:lang w:val="en-US" w:eastAsia="zh-CN" w:bidi="ar-SA"/>
    </w:rPr>
  </w:style>
  <w:style w:type="table" w:styleId="af0">
    <w:name w:val="Table Grid"/>
    <w:basedOn w:val="a1"/>
    <w:rsid w:val="00D04B1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rsid w:val="00D04B15"/>
    <w:rPr>
      <w:rFonts w:cs="Times New Roman"/>
    </w:rPr>
  </w:style>
  <w:style w:type="character" w:customStyle="1" w:styleId="imgbox">
    <w:name w:val="imgbox"/>
    <w:rsid w:val="00D04B15"/>
    <w:rPr>
      <w:rFonts w:cs="Times New Roman"/>
    </w:rPr>
  </w:style>
  <w:style w:type="character" w:customStyle="1" w:styleId="36">
    <w:name w:val="正文文本 (36)_"/>
    <w:link w:val="360"/>
    <w:unhideWhenUsed/>
    <w:qFormat/>
    <w:rsid w:val="00C95FEB"/>
    <w:rPr>
      <w:sz w:val="13"/>
      <w:shd w:val="clear" w:color="auto" w:fill="FFFFFF"/>
    </w:rPr>
  </w:style>
  <w:style w:type="paragraph" w:customStyle="1" w:styleId="360">
    <w:name w:val="正文文本 (36)"/>
    <w:basedOn w:val="a"/>
    <w:link w:val="36"/>
    <w:unhideWhenUsed/>
    <w:qFormat/>
    <w:rsid w:val="00C95FEB"/>
    <w:pPr>
      <w:shd w:val="clear" w:color="auto" w:fill="FFFFFF"/>
      <w:spacing w:line="213" w:lineRule="exact"/>
      <w:ind w:hanging="860"/>
      <w:jc w:val="distribute"/>
    </w:pPr>
    <w:rPr>
      <w:rFonts w:asciiTheme="minorHAnsi" w:eastAsiaTheme="minorEastAsia" w:hAnsiTheme="minorHAnsi" w:cstheme="minorBidi"/>
      <w:sz w:val="13"/>
    </w:rPr>
  </w:style>
  <w:style w:type="paragraph" w:customStyle="1" w:styleId="NewNew">
    <w:name w:val="正文 New New"/>
    <w:basedOn w:val="a"/>
    <w:rsid w:val="00C95FEB"/>
    <w:rPr>
      <w:szCs w:val="21"/>
    </w:rPr>
  </w:style>
  <w:style w:type="paragraph" w:customStyle="1" w:styleId="1">
    <w:name w:val="列出段落1"/>
    <w:basedOn w:val="a"/>
    <w:rsid w:val="00C95FEB"/>
    <w:pPr>
      <w:ind w:firstLineChars="200" w:firstLine="420"/>
      <w:jc w:val="left"/>
    </w:pPr>
    <w:rPr>
      <w:rFonts w:ascii="宋体" w:hAnsi="宋体"/>
      <w:szCs w:val="20"/>
    </w:rPr>
  </w:style>
  <w:style w:type="paragraph" w:customStyle="1" w:styleId="5">
    <w:name w:val="样式5"/>
    <w:basedOn w:val="a"/>
    <w:rsid w:val="00C95FEB"/>
    <w:pPr>
      <w:widowControl/>
      <w:spacing w:line="320" w:lineRule="exact"/>
      <w:ind w:firstLineChars="150" w:firstLine="316"/>
      <w:jc w:val="left"/>
    </w:pPr>
    <w:rPr>
      <w:rFonts w:ascii="Arial" w:eastAsia="方正苏新诗柳楷简体" w:hAnsi="Arial" w:cs="Arial"/>
      <w:b/>
      <w:bCs/>
      <w:color w:val="00000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image" Target="media/image39.png"/><Relationship Id="rId50" Type="http://schemas.openxmlformats.org/officeDocument/2006/relationships/image" Target="media/image42.png"/><Relationship Id="rId55" Type="http://schemas.openxmlformats.org/officeDocument/2006/relationships/image" Target="media/image47.png"/><Relationship Id="rId63" Type="http://schemas.openxmlformats.org/officeDocument/2006/relationships/header" Target="header1.xm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8.png"/><Relationship Id="rId29" Type="http://schemas.openxmlformats.org/officeDocument/2006/relationships/image" Target="media/image21.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3" Type="http://schemas.openxmlformats.org/officeDocument/2006/relationships/image" Target="media/image45.png"/><Relationship Id="rId58" Type="http://schemas.openxmlformats.org/officeDocument/2006/relationships/image" Target="media/image50.png"/><Relationship Id="rId66"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image" Target="media/image41.png"/><Relationship Id="rId57" Type="http://schemas.openxmlformats.org/officeDocument/2006/relationships/image" Target="media/image49.png"/><Relationship Id="rId61" Type="http://schemas.openxmlformats.org/officeDocument/2006/relationships/image" Target="media/image53.png"/><Relationship Id="rId10" Type="http://schemas.openxmlformats.org/officeDocument/2006/relationships/image" Target="http://tgi1.jia.com/116/402/16402351.jpg" TargetMode="External"/><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image" Target="media/image36.png"/><Relationship Id="rId52" Type="http://schemas.openxmlformats.org/officeDocument/2006/relationships/image" Target="media/image44.png"/><Relationship Id="rId60" Type="http://schemas.openxmlformats.org/officeDocument/2006/relationships/image" Target="media/image52.png"/><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png"/><Relationship Id="rId48" Type="http://schemas.openxmlformats.org/officeDocument/2006/relationships/image" Target="media/image40.png"/><Relationship Id="rId56" Type="http://schemas.openxmlformats.org/officeDocument/2006/relationships/image" Target="media/image48.png"/><Relationship Id="rId64" Type="http://schemas.openxmlformats.org/officeDocument/2006/relationships/header" Target="header2.xml"/><Relationship Id="rId8" Type="http://schemas.openxmlformats.org/officeDocument/2006/relationships/image" Target="media/image1.png"/><Relationship Id="rId51" Type="http://schemas.openxmlformats.org/officeDocument/2006/relationships/image" Target="media/image43.png"/><Relationship Id="rId3" Type="http://schemas.microsoft.com/office/2007/relationships/stylesWithEffects" Target="stylesWithEffect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8.png"/><Relationship Id="rId59" Type="http://schemas.openxmlformats.org/officeDocument/2006/relationships/image" Target="media/image51.png"/><Relationship Id="rId67" Type="http://schemas.openxmlformats.org/officeDocument/2006/relationships/fontTable" Target="fontTable.xml"/><Relationship Id="rId20" Type="http://schemas.openxmlformats.org/officeDocument/2006/relationships/image" Target="media/image12.png"/><Relationship Id="rId41" Type="http://schemas.openxmlformats.org/officeDocument/2006/relationships/image" Target="media/image33.png"/><Relationship Id="rId54" Type="http://schemas.openxmlformats.org/officeDocument/2006/relationships/image" Target="media/image46.png"/><Relationship Id="rId62" Type="http://schemas.openxmlformats.org/officeDocument/2006/relationships/image" Target="media/image54.png"/></Relationships>
</file>

<file path=word/_rels/header1.xml.rels><?xml version="1.0" encoding="UTF-8" standalone="yes"?>
<Relationships xmlns="http://schemas.openxmlformats.org/package/2006/relationships"><Relationship Id="rId2" Type="http://schemas.openxmlformats.org/officeDocument/2006/relationships/image" Target="media/image56.png"/><Relationship Id="rId1" Type="http://schemas.openxmlformats.org/officeDocument/2006/relationships/image" Target="media/image55.png"/></Relationships>
</file>

<file path=word/_rels/header3.xml.rels><?xml version="1.0" encoding="UTF-8" standalone="yes"?>
<Relationships xmlns="http://schemas.openxmlformats.org/package/2006/relationships"><Relationship Id="rId1" Type="http://schemas.openxmlformats.org/officeDocument/2006/relationships/image" Target="media/image5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1746</Words>
  <Characters>9953</Characters>
  <Application>Microsoft Office Word</Application>
  <DocSecurity>0</DocSecurity>
  <Lines>82</Lines>
  <Paragraphs>23</Paragraphs>
  <ScaleCrop>false</ScaleCrop>
  <Company>China</Company>
  <LinksUpToDate>false</LinksUpToDate>
  <CharactersWithSpaces>11676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2020-04-05T08:46:00Z</dcterms:created>
  <dcterms:modified xsi:type="dcterms:W3CDTF">2020-04-05T08:46:00Z</dcterms:modified>
</cp:coreProperties>
</file>